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5" w:type="dxa"/>
        <w:jc w:val="center"/>
        <w:tblLook w:val="01E0"/>
      </w:tblPr>
      <w:tblGrid>
        <w:gridCol w:w="4954"/>
        <w:gridCol w:w="5021"/>
      </w:tblGrid>
      <w:tr w:rsidR="00D17423" w:rsidRPr="0015738D" w:rsidTr="0015738D">
        <w:trPr>
          <w:trHeight w:val="1365"/>
          <w:jc w:val="center"/>
        </w:trPr>
        <w:tc>
          <w:tcPr>
            <w:tcW w:w="4954" w:type="dxa"/>
          </w:tcPr>
          <w:p w:rsidR="00D17423" w:rsidRPr="0015738D" w:rsidRDefault="00D17423" w:rsidP="0015738D">
            <w:pPr>
              <w:jc w:val="center"/>
              <w:rPr>
                <w:rFonts w:ascii="Times New Roman" w:hAnsi="Times New Roman"/>
              </w:rPr>
            </w:pPr>
            <w:r w:rsidRPr="0015738D">
              <w:rPr>
                <w:rFonts w:ascii="Times New Roman" w:hAnsi="Times New Roman"/>
              </w:rPr>
              <w:t>TẬP ĐOÀN CÔNG NGHIỆP</w:t>
            </w:r>
          </w:p>
          <w:p w:rsidR="00D17423" w:rsidRPr="0015738D" w:rsidRDefault="00D17423" w:rsidP="0015738D">
            <w:pPr>
              <w:jc w:val="center"/>
              <w:rPr>
                <w:rFonts w:ascii="Times New Roman" w:hAnsi="Times New Roman"/>
              </w:rPr>
            </w:pPr>
            <w:r w:rsidRPr="0015738D">
              <w:rPr>
                <w:rFonts w:ascii="Times New Roman" w:hAnsi="Times New Roman"/>
              </w:rPr>
              <w:t xml:space="preserve">THAN </w:t>
            </w:r>
            <w:r w:rsidR="008368B8" w:rsidRPr="0015738D">
              <w:rPr>
                <w:rFonts w:ascii="Times New Roman" w:hAnsi="Times New Roman"/>
              </w:rPr>
              <w:t>-</w:t>
            </w:r>
            <w:r w:rsidRPr="0015738D">
              <w:rPr>
                <w:rFonts w:ascii="Times New Roman" w:hAnsi="Times New Roman"/>
              </w:rPr>
              <w:t xml:space="preserve"> KHOÁNG SẢN VIỆT </w:t>
            </w:r>
            <w:smartTag w:uri="urn:schemas-microsoft-com:office:smarttags" w:element="place">
              <w:smartTag w:uri="urn:schemas-microsoft-com:office:smarttags" w:element="country-region">
                <w:r w:rsidRPr="0015738D">
                  <w:rPr>
                    <w:rFonts w:ascii="Times New Roman" w:hAnsi="Times New Roman"/>
                  </w:rPr>
                  <w:t>NAM</w:t>
                </w:r>
              </w:smartTag>
            </w:smartTag>
          </w:p>
          <w:p w:rsidR="00D17423" w:rsidRPr="0015738D" w:rsidRDefault="00D17423" w:rsidP="003F2C96">
            <w:pPr>
              <w:rPr>
                <w:rFonts w:ascii="Times New Roman" w:hAnsi="Times New Roman"/>
                <w:b/>
                <w:spacing w:val="-20"/>
                <w:sz w:val="16"/>
              </w:rPr>
            </w:pPr>
            <w:r w:rsidRPr="0015738D">
              <w:rPr>
                <w:rFonts w:ascii="Times New Roman" w:hAnsi="Times New Roman"/>
                <w:b/>
                <w:spacing w:val="-20"/>
              </w:rPr>
              <w:t xml:space="preserve">CÔNG TY CỔ PHẦN </w:t>
            </w:r>
            <w:r w:rsidR="00207EBB" w:rsidRPr="0015738D">
              <w:rPr>
                <w:rFonts w:ascii="Times New Roman" w:hAnsi="Times New Roman"/>
                <w:b/>
                <w:spacing w:val="-20"/>
              </w:rPr>
              <w:t>THAN HÀ TU</w:t>
            </w:r>
            <w:r w:rsidR="008368B8" w:rsidRPr="0015738D">
              <w:rPr>
                <w:rFonts w:ascii="Times New Roman" w:hAnsi="Times New Roman"/>
                <w:b/>
                <w:spacing w:val="-20"/>
              </w:rPr>
              <w:t>-</w:t>
            </w:r>
            <w:r w:rsidR="000C1AC1" w:rsidRPr="0015738D">
              <w:rPr>
                <w:rFonts w:ascii="Times New Roman" w:hAnsi="Times New Roman"/>
                <w:b/>
                <w:spacing w:val="-20"/>
              </w:rPr>
              <w:t>VINACOMIN</w:t>
            </w:r>
          </w:p>
          <w:p w:rsidR="009E60EB" w:rsidRPr="007937F2" w:rsidRDefault="002F4211" w:rsidP="00291F0C">
            <w:pPr>
              <w:rPr>
                <w:rFonts w:ascii="Times New Roman" w:hAnsi="Times New Roman"/>
                <w:sz w:val="18"/>
              </w:rPr>
            </w:pPr>
            <w:r w:rsidRPr="002F4211">
              <w:rPr>
                <w:rFonts w:ascii="Times New Roman" w:hAnsi="Times New Roman"/>
                <w:noProof/>
                <w:spacing w:val="-20"/>
                <w:lang w:val="en-US"/>
              </w:rPr>
              <w:pict>
                <v:line id="_x0000_s1036" style="position:absolute;z-index:251657216" from="49.5pt,3.4pt" to="186.85pt,3.4pt"/>
              </w:pict>
            </w:r>
          </w:p>
        </w:tc>
        <w:tc>
          <w:tcPr>
            <w:tcW w:w="5021" w:type="dxa"/>
          </w:tcPr>
          <w:p w:rsidR="00D17423" w:rsidRPr="0015738D" w:rsidRDefault="000C1AC1" w:rsidP="0015738D">
            <w:pPr>
              <w:jc w:val="center"/>
              <w:rPr>
                <w:rFonts w:ascii="Times New Roman" w:hAnsi="Times New Roman"/>
                <w:b/>
                <w:spacing w:val="-8"/>
              </w:rPr>
            </w:pPr>
            <w:r w:rsidRPr="0015738D">
              <w:rPr>
                <w:rFonts w:ascii="Times New Roman" w:hAnsi="Times New Roman"/>
                <w:b/>
                <w:spacing w:val="-8"/>
              </w:rPr>
              <w:t>CÔNG HOÀ XÃ HỘI CHỦ NGHĨA VIỆTNAM</w:t>
            </w:r>
          </w:p>
          <w:p w:rsidR="000C1AC1" w:rsidRPr="0015738D" w:rsidRDefault="000C1AC1" w:rsidP="0015738D">
            <w:pPr>
              <w:jc w:val="center"/>
              <w:rPr>
                <w:rFonts w:ascii="Times New Roman" w:hAnsi="Times New Roman"/>
                <w:b/>
                <w:sz w:val="26"/>
              </w:rPr>
            </w:pPr>
            <w:r w:rsidRPr="0015738D">
              <w:rPr>
                <w:rFonts w:ascii="Times New Roman" w:hAnsi="Times New Roman"/>
                <w:b/>
                <w:sz w:val="26"/>
              </w:rPr>
              <w:t>Độc lập – Tự do – Hạnh phúc</w:t>
            </w:r>
          </w:p>
          <w:p w:rsidR="000C1AC1" w:rsidRPr="0015738D" w:rsidRDefault="002F4211" w:rsidP="003F2C96">
            <w:pPr>
              <w:rPr>
                <w:rFonts w:ascii="Times New Roman" w:hAnsi="Times New Roman"/>
              </w:rPr>
            </w:pPr>
            <w:r>
              <w:rPr>
                <w:rFonts w:ascii="Times New Roman" w:hAnsi="Times New Roman"/>
                <w:noProof/>
                <w:lang w:val="en-US"/>
              </w:rPr>
              <w:pict>
                <v:line id="_x0000_s1037" style="position:absolute;z-index:251658240" from="52.6pt,2pt" to="189.95pt,2pt"/>
              </w:pict>
            </w:r>
          </w:p>
          <w:p w:rsidR="009E60EB" w:rsidRPr="0015738D" w:rsidRDefault="009E60EB" w:rsidP="00291F0C">
            <w:pPr>
              <w:rPr>
                <w:rFonts w:ascii="Times New Roman" w:hAnsi="Times New Roman"/>
                <w:i/>
              </w:rPr>
            </w:pPr>
          </w:p>
        </w:tc>
      </w:tr>
    </w:tbl>
    <w:p w:rsidR="00D17423" w:rsidRDefault="00D17423" w:rsidP="003F2C96">
      <w:pPr>
        <w:rPr>
          <w:sz w:val="18"/>
        </w:rPr>
      </w:pPr>
    </w:p>
    <w:p w:rsidR="00A74981" w:rsidRPr="005D5B60" w:rsidRDefault="00A74981" w:rsidP="003F2C96">
      <w:pPr>
        <w:rPr>
          <w:sz w:val="18"/>
        </w:rPr>
      </w:pPr>
    </w:p>
    <w:p w:rsidR="009A1F7B" w:rsidRPr="009A1F7B" w:rsidRDefault="009A1F7B" w:rsidP="009A1F7B">
      <w:pPr>
        <w:rPr>
          <w:rFonts w:ascii="Times New Roman" w:hAnsi="Times New Roman"/>
          <w:sz w:val="18"/>
        </w:rPr>
      </w:pPr>
    </w:p>
    <w:p w:rsidR="009A1F7B" w:rsidRPr="009A1F7B" w:rsidRDefault="005837FA" w:rsidP="001A67A3">
      <w:pPr>
        <w:jc w:val="center"/>
        <w:rPr>
          <w:rFonts w:ascii="Times New Roman" w:hAnsi="Times New Roman"/>
          <w:b/>
          <w:sz w:val="32"/>
        </w:rPr>
      </w:pPr>
      <w:r>
        <w:rPr>
          <w:rFonts w:ascii="Times New Roman" w:hAnsi="Times New Roman"/>
          <w:b/>
          <w:sz w:val="30"/>
        </w:rPr>
        <w:t>CÔNG BỐ THÔNG TIN</w:t>
      </w:r>
    </w:p>
    <w:p w:rsidR="009A1F7B" w:rsidRPr="009A1F7B" w:rsidRDefault="009A1F7B" w:rsidP="001A67A3">
      <w:pPr>
        <w:jc w:val="center"/>
        <w:rPr>
          <w:rFonts w:ascii="Times New Roman" w:hAnsi="Times New Roman"/>
          <w:sz w:val="12"/>
        </w:rPr>
      </w:pPr>
    </w:p>
    <w:p w:rsidR="009A1F7B" w:rsidRDefault="001A67A3" w:rsidP="001A67A3">
      <w:pPr>
        <w:jc w:val="center"/>
        <w:rPr>
          <w:rFonts w:ascii="Times New Roman" w:hAnsi="Times New Roman"/>
          <w:sz w:val="28"/>
        </w:rPr>
      </w:pPr>
      <w:r>
        <w:rPr>
          <w:rFonts w:ascii="Times New Roman" w:hAnsi="Times New Roman"/>
          <w:sz w:val="28"/>
        </w:rPr>
        <w:t>(Thời hạn 24 giờ)</w:t>
      </w:r>
    </w:p>
    <w:p w:rsidR="00504E53" w:rsidRPr="00E67727" w:rsidRDefault="00504E53" w:rsidP="009A1F7B">
      <w:pPr>
        <w:ind w:firstLine="284"/>
        <w:jc w:val="both"/>
        <w:rPr>
          <w:rFonts w:ascii="Times New Roman" w:hAnsi="Times New Roman"/>
          <w:sz w:val="22"/>
        </w:rPr>
      </w:pPr>
    </w:p>
    <w:p w:rsidR="001A67A3" w:rsidRDefault="001A67A3" w:rsidP="009A1F7B">
      <w:pPr>
        <w:ind w:firstLine="284"/>
        <w:jc w:val="both"/>
        <w:rPr>
          <w:rFonts w:ascii="Times New Roman" w:hAnsi="Times New Roman"/>
          <w:sz w:val="28"/>
        </w:rPr>
      </w:pPr>
    </w:p>
    <w:p w:rsidR="005837FA" w:rsidRDefault="005837FA" w:rsidP="003C6337">
      <w:pPr>
        <w:spacing w:beforeLines="20" w:afterLines="20"/>
        <w:jc w:val="both"/>
        <w:rPr>
          <w:rFonts w:ascii="Times New Roman" w:hAnsi="Times New Roman"/>
          <w:sz w:val="28"/>
          <w:szCs w:val="28"/>
        </w:rPr>
      </w:pPr>
      <w:r w:rsidRPr="004A0769">
        <w:rPr>
          <w:rFonts w:ascii="Arial" w:hAnsi="Arial" w:cs="Arial"/>
          <w:sz w:val="20"/>
        </w:rPr>
        <w:t> </w:t>
      </w:r>
      <w:r w:rsidR="002971D7">
        <w:rPr>
          <w:rFonts w:ascii="Arial" w:hAnsi="Arial" w:cs="Arial"/>
          <w:sz w:val="20"/>
        </w:rPr>
        <w:tab/>
      </w:r>
      <w:r w:rsidR="002971D7">
        <w:rPr>
          <w:rFonts w:ascii="Arial" w:hAnsi="Arial" w:cs="Arial"/>
          <w:sz w:val="20"/>
        </w:rPr>
        <w:tab/>
      </w:r>
      <w:r w:rsidR="00291F0C">
        <w:rPr>
          <w:rFonts w:ascii="Times New Roman" w:hAnsi="Times New Roman"/>
          <w:sz w:val="28"/>
          <w:szCs w:val="28"/>
        </w:rPr>
        <w:t xml:space="preserve">   </w:t>
      </w:r>
      <w:r w:rsidRPr="00B22019">
        <w:rPr>
          <w:rFonts w:ascii="Times New Roman" w:hAnsi="Times New Roman"/>
          <w:sz w:val="28"/>
          <w:szCs w:val="28"/>
        </w:rPr>
        <w:t xml:space="preserve">Kính gửi: </w:t>
      </w:r>
      <w:r w:rsidR="00504E53">
        <w:rPr>
          <w:rFonts w:ascii="Times New Roman" w:hAnsi="Times New Roman"/>
          <w:sz w:val="28"/>
          <w:szCs w:val="28"/>
        </w:rPr>
        <w:t xml:space="preserve"> </w:t>
      </w:r>
      <w:r w:rsidR="00291F0C">
        <w:rPr>
          <w:rFonts w:ascii="Times New Roman" w:hAnsi="Times New Roman"/>
          <w:sz w:val="28"/>
          <w:szCs w:val="28"/>
        </w:rPr>
        <w:t xml:space="preserve">- </w:t>
      </w:r>
      <w:r w:rsidRPr="00B22019">
        <w:rPr>
          <w:rFonts w:ascii="Times New Roman" w:hAnsi="Times New Roman"/>
          <w:sz w:val="28"/>
          <w:szCs w:val="28"/>
        </w:rPr>
        <w:t>Ủy ban Chứng khoán Nhà nước</w:t>
      </w:r>
      <w:r w:rsidR="00B22019">
        <w:rPr>
          <w:rFonts w:ascii="Times New Roman" w:hAnsi="Times New Roman"/>
          <w:sz w:val="28"/>
          <w:szCs w:val="28"/>
        </w:rPr>
        <w:t>;</w:t>
      </w:r>
    </w:p>
    <w:p w:rsidR="00B22019" w:rsidRDefault="00291F0C" w:rsidP="00291F0C">
      <w:pPr>
        <w:ind w:left="2160" w:firstLine="720"/>
        <w:rPr>
          <w:rFonts w:ascii="Times New Roman" w:hAnsi="Times New Roman"/>
          <w:sz w:val="28"/>
          <w:szCs w:val="28"/>
        </w:rPr>
      </w:pPr>
      <w:r>
        <w:rPr>
          <w:rFonts w:ascii="Times New Roman" w:hAnsi="Times New Roman"/>
          <w:sz w:val="28"/>
          <w:szCs w:val="28"/>
        </w:rPr>
        <w:t xml:space="preserve">- </w:t>
      </w:r>
      <w:r w:rsidR="00B22019">
        <w:rPr>
          <w:rFonts w:ascii="Times New Roman" w:hAnsi="Times New Roman"/>
          <w:sz w:val="28"/>
          <w:szCs w:val="28"/>
        </w:rPr>
        <w:t>Sở giao dịch Chứng khoán Hà Nội.</w:t>
      </w:r>
    </w:p>
    <w:p w:rsidR="00F3736D" w:rsidRPr="001A67A3" w:rsidRDefault="00F3736D" w:rsidP="003C6337">
      <w:pPr>
        <w:spacing w:beforeLines="20" w:afterLines="20"/>
        <w:rPr>
          <w:rFonts w:ascii="Times New Roman" w:hAnsi="Times New Roman"/>
          <w:sz w:val="20"/>
          <w:szCs w:val="28"/>
        </w:rPr>
      </w:pPr>
    </w:p>
    <w:p w:rsidR="005837FA" w:rsidRPr="001A67A3" w:rsidRDefault="005837FA" w:rsidP="003C6337">
      <w:pPr>
        <w:spacing w:beforeLines="20" w:afterLines="20"/>
        <w:jc w:val="both"/>
        <w:rPr>
          <w:rFonts w:ascii="Times New Roman" w:hAnsi="Times New Roman"/>
          <w:sz w:val="20"/>
          <w:szCs w:val="28"/>
        </w:rPr>
      </w:pPr>
    </w:p>
    <w:p w:rsidR="005837FA" w:rsidRPr="00B22019" w:rsidRDefault="003D20F1" w:rsidP="003C6337">
      <w:pPr>
        <w:spacing w:beforeLines="20" w:afterLines="20"/>
        <w:jc w:val="both"/>
        <w:rPr>
          <w:rFonts w:ascii="Times New Roman" w:hAnsi="Times New Roman"/>
          <w:sz w:val="28"/>
          <w:szCs w:val="28"/>
        </w:rPr>
      </w:pPr>
      <w:r>
        <w:rPr>
          <w:rFonts w:ascii="Times New Roman" w:hAnsi="Times New Roman"/>
          <w:sz w:val="28"/>
          <w:szCs w:val="28"/>
        </w:rPr>
        <w:t>Công ty:</w:t>
      </w:r>
      <w:r>
        <w:rPr>
          <w:rFonts w:ascii="Times New Roman" w:hAnsi="Times New Roman"/>
          <w:sz w:val="28"/>
          <w:szCs w:val="28"/>
        </w:rPr>
        <w:tab/>
      </w:r>
      <w:r>
        <w:rPr>
          <w:rFonts w:ascii="Times New Roman" w:hAnsi="Times New Roman"/>
          <w:sz w:val="28"/>
          <w:szCs w:val="28"/>
        </w:rPr>
        <w:tab/>
      </w:r>
      <w:r w:rsidRPr="00C14BB0">
        <w:rPr>
          <w:rFonts w:ascii="Times New Roman" w:hAnsi="Times New Roman"/>
          <w:b/>
          <w:sz w:val="28"/>
          <w:szCs w:val="28"/>
        </w:rPr>
        <w:t>Công ty</w:t>
      </w:r>
      <w:r w:rsidR="00F3736D" w:rsidRPr="00C14BB0">
        <w:rPr>
          <w:rFonts w:ascii="Times New Roman" w:hAnsi="Times New Roman"/>
          <w:b/>
          <w:sz w:val="28"/>
          <w:szCs w:val="28"/>
        </w:rPr>
        <w:t xml:space="preserve"> cổ phần than Hà Tu </w:t>
      </w:r>
      <w:r w:rsidRPr="00C14BB0">
        <w:rPr>
          <w:rFonts w:ascii="Times New Roman" w:hAnsi="Times New Roman"/>
          <w:b/>
          <w:sz w:val="28"/>
          <w:szCs w:val="28"/>
        </w:rPr>
        <w:t>–</w:t>
      </w:r>
      <w:r w:rsidR="00F3736D" w:rsidRPr="00C14BB0">
        <w:rPr>
          <w:rFonts w:ascii="Times New Roman" w:hAnsi="Times New Roman"/>
          <w:b/>
          <w:sz w:val="28"/>
          <w:szCs w:val="28"/>
        </w:rPr>
        <w:t xml:space="preserve"> Vinacomin</w:t>
      </w:r>
      <w:r>
        <w:rPr>
          <w:rFonts w:ascii="Times New Roman" w:hAnsi="Times New Roman"/>
          <w:sz w:val="28"/>
          <w:szCs w:val="28"/>
        </w:rPr>
        <w:t>.</w:t>
      </w:r>
    </w:p>
    <w:p w:rsidR="005837FA" w:rsidRPr="00B22019" w:rsidRDefault="005837FA" w:rsidP="003C6337">
      <w:pPr>
        <w:spacing w:beforeLines="20" w:afterLines="20"/>
        <w:jc w:val="both"/>
        <w:rPr>
          <w:rFonts w:ascii="Times New Roman" w:hAnsi="Times New Roman"/>
          <w:sz w:val="28"/>
          <w:szCs w:val="28"/>
        </w:rPr>
      </w:pPr>
      <w:r w:rsidRPr="00B22019">
        <w:rPr>
          <w:rFonts w:ascii="Times New Roman" w:hAnsi="Times New Roman"/>
          <w:sz w:val="28"/>
          <w:szCs w:val="28"/>
        </w:rPr>
        <w:t>Trụ sở chính:</w:t>
      </w:r>
      <w:r w:rsidR="00F3736D">
        <w:rPr>
          <w:rFonts w:ascii="Times New Roman" w:hAnsi="Times New Roman"/>
          <w:sz w:val="28"/>
          <w:szCs w:val="28"/>
        </w:rPr>
        <w:t xml:space="preserve"> </w:t>
      </w:r>
      <w:r w:rsidR="00F3736D" w:rsidRPr="00C14BB0">
        <w:rPr>
          <w:rFonts w:ascii="Times New Roman" w:hAnsi="Times New Roman"/>
          <w:b/>
          <w:sz w:val="28"/>
          <w:szCs w:val="28"/>
        </w:rPr>
        <w:t xml:space="preserve">Tổ 6 khu 3 Phường Hà Tu </w:t>
      </w:r>
      <w:r w:rsidR="00C14BB0">
        <w:rPr>
          <w:rFonts w:ascii="Times New Roman" w:hAnsi="Times New Roman"/>
          <w:b/>
          <w:sz w:val="28"/>
          <w:szCs w:val="28"/>
        </w:rPr>
        <w:t>- TP</w:t>
      </w:r>
      <w:r w:rsidR="00F3736D" w:rsidRPr="00C14BB0">
        <w:rPr>
          <w:rFonts w:ascii="Times New Roman" w:hAnsi="Times New Roman"/>
          <w:b/>
          <w:sz w:val="28"/>
          <w:szCs w:val="28"/>
        </w:rPr>
        <w:t xml:space="preserve"> Hạ Long</w:t>
      </w:r>
      <w:r w:rsidR="00C14BB0">
        <w:rPr>
          <w:rFonts w:ascii="Times New Roman" w:hAnsi="Times New Roman"/>
          <w:b/>
          <w:sz w:val="28"/>
          <w:szCs w:val="28"/>
        </w:rPr>
        <w:t xml:space="preserve"> -</w:t>
      </w:r>
      <w:r w:rsidR="00F3736D" w:rsidRPr="00C14BB0">
        <w:rPr>
          <w:rFonts w:ascii="Times New Roman" w:hAnsi="Times New Roman"/>
          <w:b/>
          <w:sz w:val="28"/>
          <w:szCs w:val="28"/>
        </w:rPr>
        <w:t xml:space="preserve"> </w:t>
      </w:r>
      <w:r w:rsidR="00C14BB0">
        <w:rPr>
          <w:rFonts w:ascii="Times New Roman" w:hAnsi="Times New Roman"/>
          <w:b/>
          <w:sz w:val="28"/>
          <w:szCs w:val="28"/>
        </w:rPr>
        <w:t>T</w:t>
      </w:r>
      <w:r w:rsidR="00F3736D" w:rsidRPr="00C14BB0">
        <w:rPr>
          <w:rFonts w:ascii="Times New Roman" w:hAnsi="Times New Roman"/>
          <w:b/>
          <w:sz w:val="28"/>
          <w:szCs w:val="28"/>
        </w:rPr>
        <w:t>ỉnh Quảng Ninh</w:t>
      </w:r>
      <w:r w:rsidR="00F3736D">
        <w:rPr>
          <w:rFonts w:ascii="Times New Roman" w:hAnsi="Times New Roman"/>
          <w:sz w:val="28"/>
          <w:szCs w:val="28"/>
        </w:rPr>
        <w:t>.</w:t>
      </w:r>
    </w:p>
    <w:p w:rsidR="005837FA" w:rsidRPr="00B22019" w:rsidRDefault="005837FA" w:rsidP="003C6337">
      <w:pPr>
        <w:spacing w:beforeLines="20" w:afterLines="20"/>
        <w:jc w:val="both"/>
        <w:rPr>
          <w:rFonts w:ascii="Times New Roman" w:hAnsi="Times New Roman"/>
          <w:sz w:val="28"/>
          <w:szCs w:val="28"/>
        </w:rPr>
      </w:pPr>
      <w:r w:rsidRPr="00B22019">
        <w:rPr>
          <w:rFonts w:ascii="Times New Roman" w:hAnsi="Times New Roman"/>
          <w:sz w:val="28"/>
          <w:szCs w:val="28"/>
        </w:rPr>
        <w:t>Điện thoại:</w:t>
      </w:r>
      <w:r w:rsidR="00F3736D">
        <w:rPr>
          <w:rFonts w:ascii="Times New Roman" w:hAnsi="Times New Roman"/>
          <w:sz w:val="28"/>
          <w:szCs w:val="28"/>
        </w:rPr>
        <w:t xml:space="preserve"> </w:t>
      </w:r>
      <w:r w:rsidR="003D20F1">
        <w:rPr>
          <w:rFonts w:ascii="Times New Roman" w:hAnsi="Times New Roman"/>
          <w:sz w:val="28"/>
          <w:szCs w:val="28"/>
        </w:rPr>
        <w:tab/>
      </w:r>
      <w:r w:rsidR="003D20F1">
        <w:rPr>
          <w:rFonts w:ascii="Times New Roman" w:hAnsi="Times New Roman"/>
          <w:sz w:val="28"/>
          <w:szCs w:val="28"/>
        </w:rPr>
        <w:tab/>
      </w:r>
      <w:r w:rsidR="00F3736D" w:rsidRPr="00C14BB0">
        <w:rPr>
          <w:rFonts w:ascii="Times New Roman" w:hAnsi="Times New Roman"/>
          <w:b/>
          <w:sz w:val="28"/>
          <w:szCs w:val="28"/>
        </w:rPr>
        <w:t>033 3835169</w:t>
      </w:r>
      <w:r w:rsidR="00F3736D">
        <w:rPr>
          <w:rFonts w:ascii="Times New Roman" w:hAnsi="Times New Roman"/>
          <w:sz w:val="28"/>
          <w:szCs w:val="28"/>
        </w:rPr>
        <w:t>.</w:t>
      </w:r>
    </w:p>
    <w:p w:rsidR="005837FA" w:rsidRPr="00B22019" w:rsidRDefault="005837FA" w:rsidP="003C6337">
      <w:pPr>
        <w:spacing w:beforeLines="20" w:afterLines="20"/>
        <w:jc w:val="both"/>
        <w:rPr>
          <w:rFonts w:ascii="Times New Roman" w:hAnsi="Times New Roman"/>
          <w:sz w:val="28"/>
          <w:szCs w:val="28"/>
        </w:rPr>
      </w:pPr>
      <w:r w:rsidRPr="00B22019">
        <w:rPr>
          <w:rFonts w:ascii="Times New Roman" w:hAnsi="Times New Roman"/>
          <w:sz w:val="28"/>
          <w:szCs w:val="28"/>
        </w:rPr>
        <w:t>Fax:</w:t>
      </w:r>
      <w:r w:rsidR="00F3736D">
        <w:rPr>
          <w:rFonts w:ascii="Times New Roman" w:hAnsi="Times New Roman"/>
          <w:sz w:val="28"/>
          <w:szCs w:val="28"/>
        </w:rPr>
        <w:t xml:space="preserve"> </w:t>
      </w:r>
      <w:r w:rsidR="003D20F1">
        <w:rPr>
          <w:rFonts w:ascii="Times New Roman" w:hAnsi="Times New Roman"/>
          <w:sz w:val="28"/>
          <w:szCs w:val="28"/>
        </w:rPr>
        <w:tab/>
      </w:r>
      <w:r w:rsidR="003D20F1">
        <w:rPr>
          <w:rFonts w:ascii="Times New Roman" w:hAnsi="Times New Roman"/>
          <w:sz w:val="28"/>
          <w:szCs w:val="28"/>
        </w:rPr>
        <w:tab/>
      </w:r>
      <w:r w:rsidR="003D20F1">
        <w:rPr>
          <w:rFonts w:ascii="Times New Roman" w:hAnsi="Times New Roman"/>
          <w:sz w:val="28"/>
          <w:szCs w:val="28"/>
        </w:rPr>
        <w:tab/>
      </w:r>
      <w:r w:rsidR="00F3736D" w:rsidRPr="00C14BB0">
        <w:rPr>
          <w:rFonts w:ascii="Times New Roman" w:hAnsi="Times New Roman"/>
          <w:b/>
          <w:sz w:val="28"/>
          <w:szCs w:val="28"/>
        </w:rPr>
        <w:t>033 3836120</w:t>
      </w:r>
      <w:r w:rsidR="003D20F1">
        <w:rPr>
          <w:rFonts w:ascii="Times New Roman" w:hAnsi="Times New Roman"/>
          <w:sz w:val="28"/>
          <w:szCs w:val="28"/>
        </w:rPr>
        <w:t>.</w:t>
      </w:r>
    </w:p>
    <w:p w:rsidR="005837FA" w:rsidRPr="00B22019" w:rsidRDefault="005837FA" w:rsidP="003C6337">
      <w:pPr>
        <w:spacing w:beforeLines="20" w:afterLines="20"/>
        <w:jc w:val="both"/>
        <w:rPr>
          <w:rFonts w:ascii="Times New Roman" w:hAnsi="Times New Roman"/>
          <w:sz w:val="28"/>
          <w:szCs w:val="28"/>
        </w:rPr>
      </w:pPr>
      <w:r w:rsidRPr="00B22019">
        <w:rPr>
          <w:rFonts w:ascii="Times New Roman" w:hAnsi="Times New Roman"/>
          <w:sz w:val="28"/>
          <w:szCs w:val="28"/>
        </w:rPr>
        <w:t>Người thực hiện công bố thông tin:</w:t>
      </w:r>
      <w:r w:rsidR="00F3736D">
        <w:rPr>
          <w:rFonts w:ascii="Times New Roman" w:hAnsi="Times New Roman"/>
          <w:sz w:val="28"/>
          <w:szCs w:val="28"/>
        </w:rPr>
        <w:t xml:space="preserve"> </w:t>
      </w:r>
      <w:r w:rsidR="004418FB">
        <w:rPr>
          <w:rFonts w:ascii="Times New Roman" w:hAnsi="Times New Roman"/>
          <w:sz w:val="28"/>
          <w:szCs w:val="28"/>
        </w:rPr>
        <w:tab/>
      </w:r>
      <w:r w:rsidR="003D20F1" w:rsidRPr="002971D7">
        <w:rPr>
          <w:rFonts w:ascii="Times New Roman" w:hAnsi="Times New Roman"/>
          <w:b/>
          <w:sz w:val="28"/>
          <w:szCs w:val="28"/>
        </w:rPr>
        <w:t>Phùng Văn Tuyên</w:t>
      </w:r>
      <w:r w:rsidR="00B1587F">
        <w:rPr>
          <w:rFonts w:ascii="Times New Roman" w:hAnsi="Times New Roman"/>
          <w:sz w:val="28"/>
          <w:szCs w:val="28"/>
        </w:rPr>
        <w:t>.</w:t>
      </w:r>
    </w:p>
    <w:p w:rsidR="005837FA" w:rsidRPr="00B22019" w:rsidRDefault="005837FA" w:rsidP="003C6337">
      <w:pPr>
        <w:spacing w:beforeLines="20" w:afterLines="20"/>
        <w:jc w:val="both"/>
        <w:rPr>
          <w:rFonts w:ascii="Times New Roman" w:hAnsi="Times New Roman"/>
          <w:sz w:val="28"/>
          <w:szCs w:val="28"/>
        </w:rPr>
      </w:pPr>
      <w:r w:rsidRPr="00B22019">
        <w:rPr>
          <w:rFonts w:ascii="Times New Roman" w:hAnsi="Times New Roman"/>
          <w:sz w:val="28"/>
          <w:szCs w:val="28"/>
        </w:rPr>
        <w:t>Địa chỉ:</w:t>
      </w:r>
      <w:r w:rsidR="003D20F1">
        <w:rPr>
          <w:rFonts w:ascii="Times New Roman" w:hAnsi="Times New Roman"/>
          <w:sz w:val="28"/>
          <w:szCs w:val="28"/>
        </w:rPr>
        <w:t xml:space="preserve"> </w:t>
      </w:r>
      <w:r w:rsidR="00B1587F">
        <w:rPr>
          <w:rFonts w:ascii="Times New Roman" w:hAnsi="Times New Roman"/>
          <w:sz w:val="28"/>
          <w:szCs w:val="28"/>
        </w:rPr>
        <w:tab/>
      </w:r>
      <w:r w:rsidR="00410EAC" w:rsidRPr="00C14BB0">
        <w:rPr>
          <w:rFonts w:ascii="Times New Roman" w:hAnsi="Times New Roman"/>
          <w:b/>
          <w:sz w:val="28"/>
          <w:szCs w:val="28"/>
        </w:rPr>
        <w:t xml:space="preserve">Số 27 đường Minh Hà, phường Hà Tu, </w:t>
      </w:r>
      <w:r w:rsidR="004F103C" w:rsidRPr="00C14BB0">
        <w:rPr>
          <w:rFonts w:ascii="Times New Roman" w:hAnsi="Times New Roman"/>
          <w:b/>
          <w:sz w:val="28"/>
          <w:szCs w:val="28"/>
        </w:rPr>
        <w:t>thành phố</w:t>
      </w:r>
      <w:r w:rsidR="00D46D09" w:rsidRPr="00C14BB0">
        <w:rPr>
          <w:rFonts w:ascii="Times New Roman" w:hAnsi="Times New Roman"/>
          <w:b/>
          <w:sz w:val="28"/>
          <w:szCs w:val="28"/>
        </w:rPr>
        <w:t xml:space="preserve"> </w:t>
      </w:r>
      <w:r w:rsidR="00B1587F" w:rsidRPr="00C14BB0">
        <w:rPr>
          <w:rFonts w:ascii="Times New Roman" w:hAnsi="Times New Roman"/>
          <w:b/>
          <w:sz w:val="28"/>
          <w:szCs w:val="28"/>
        </w:rPr>
        <w:t xml:space="preserve">Hạ Long </w:t>
      </w:r>
      <w:r w:rsidR="002971D7">
        <w:rPr>
          <w:rFonts w:ascii="Times New Roman" w:hAnsi="Times New Roman"/>
          <w:b/>
          <w:sz w:val="28"/>
          <w:szCs w:val="28"/>
        </w:rPr>
        <w:t>-</w:t>
      </w:r>
      <w:r w:rsidR="00B1587F" w:rsidRPr="00C14BB0">
        <w:rPr>
          <w:rFonts w:ascii="Times New Roman" w:hAnsi="Times New Roman"/>
          <w:b/>
          <w:sz w:val="28"/>
          <w:szCs w:val="28"/>
        </w:rPr>
        <w:t xml:space="preserve"> QN</w:t>
      </w:r>
      <w:r w:rsidR="00B1587F">
        <w:rPr>
          <w:rFonts w:ascii="Times New Roman" w:hAnsi="Times New Roman"/>
          <w:sz w:val="28"/>
          <w:szCs w:val="28"/>
        </w:rPr>
        <w:t>.</w:t>
      </w:r>
    </w:p>
    <w:p w:rsidR="005837FA" w:rsidRPr="00B22019" w:rsidRDefault="005837FA" w:rsidP="003C6337">
      <w:pPr>
        <w:spacing w:beforeLines="20" w:afterLines="20"/>
        <w:jc w:val="both"/>
        <w:rPr>
          <w:rFonts w:ascii="Times New Roman" w:hAnsi="Times New Roman"/>
          <w:sz w:val="28"/>
          <w:szCs w:val="28"/>
        </w:rPr>
      </w:pPr>
      <w:r w:rsidRPr="00B22019">
        <w:rPr>
          <w:rFonts w:ascii="Times New Roman" w:hAnsi="Times New Roman"/>
          <w:sz w:val="28"/>
          <w:szCs w:val="28"/>
        </w:rPr>
        <w:t>Điện thoại (di động, cơ quan, nhà riêng):</w:t>
      </w:r>
      <w:r w:rsidR="00ED62ED">
        <w:rPr>
          <w:rFonts w:ascii="Times New Roman" w:hAnsi="Times New Roman"/>
          <w:sz w:val="28"/>
          <w:szCs w:val="28"/>
        </w:rPr>
        <w:t xml:space="preserve"> </w:t>
      </w:r>
      <w:r w:rsidR="00ED62ED" w:rsidRPr="00C14BB0">
        <w:rPr>
          <w:rFonts w:ascii="Times New Roman" w:hAnsi="Times New Roman"/>
          <w:b/>
          <w:sz w:val="28"/>
          <w:szCs w:val="28"/>
        </w:rPr>
        <w:t>0913276694, 0333638797, 0333830356</w:t>
      </w:r>
      <w:r w:rsidR="00ED62ED">
        <w:rPr>
          <w:rFonts w:ascii="Times New Roman" w:hAnsi="Times New Roman"/>
          <w:sz w:val="28"/>
          <w:szCs w:val="28"/>
        </w:rPr>
        <w:t>.</w:t>
      </w:r>
    </w:p>
    <w:p w:rsidR="00B1587F" w:rsidRDefault="00B1587F" w:rsidP="003C6337">
      <w:pPr>
        <w:spacing w:beforeLines="20" w:afterLines="20"/>
        <w:jc w:val="both"/>
        <w:rPr>
          <w:rFonts w:ascii="Times New Roman" w:hAnsi="Times New Roman"/>
          <w:sz w:val="28"/>
          <w:szCs w:val="28"/>
        </w:rPr>
      </w:pPr>
    </w:p>
    <w:p w:rsidR="005837FA" w:rsidRPr="00B1587F" w:rsidRDefault="005837FA" w:rsidP="003C6337">
      <w:pPr>
        <w:spacing w:beforeLines="20" w:afterLines="20"/>
        <w:jc w:val="both"/>
        <w:rPr>
          <w:rFonts w:ascii="Times New Roman" w:hAnsi="Times New Roman"/>
          <w:b/>
          <w:sz w:val="28"/>
          <w:szCs w:val="28"/>
        </w:rPr>
      </w:pPr>
      <w:r w:rsidRPr="00B1587F">
        <w:rPr>
          <w:rFonts w:ascii="Times New Roman" w:hAnsi="Times New Roman"/>
          <w:b/>
          <w:sz w:val="28"/>
          <w:szCs w:val="28"/>
        </w:rPr>
        <w:t>Nội dung thông tin công bố:</w:t>
      </w:r>
    </w:p>
    <w:p w:rsidR="00FA36AE" w:rsidRDefault="005837FA" w:rsidP="003C6337">
      <w:pPr>
        <w:spacing w:beforeLines="20" w:afterLines="20"/>
        <w:jc w:val="both"/>
        <w:rPr>
          <w:rFonts w:ascii="Times New Roman" w:hAnsi="Times New Roman"/>
          <w:sz w:val="28"/>
          <w:szCs w:val="28"/>
        </w:rPr>
      </w:pPr>
      <w:r w:rsidRPr="00CC5E63">
        <w:rPr>
          <w:rFonts w:ascii="Times New Roman" w:hAnsi="Times New Roman"/>
          <w:sz w:val="20"/>
          <w:szCs w:val="28"/>
        </w:rPr>
        <w:t> </w:t>
      </w:r>
      <w:r w:rsidR="004E5A7A" w:rsidRPr="00A15E4E">
        <w:rPr>
          <w:rFonts w:ascii="Times New Roman" w:hAnsi="Times New Roman"/>
          <w:sz w:val="28"/>
          <w:szCs w:val="28"/>
        </w:rPr>
        <w:tab/>
      </w:r>
    </w:p>
    <w:p w:rsidR="006B0AF4" w:rsidRDefault="00FE7626" w:rsidP="003C6337">
      <w:pPr>
        <w:spacing w:beforeLines="20" w:afterLines="20"/>
        <w:ind w:firstLine="720"/>
        <w:jc w:val="both"/>
        <w:rPr>
          <w:rFonts w:ascii="Times New Roman" w:hAnsi="Times New Roman"/>
          <w:sz w:val="28"/>
          <w:szCs w:val="28"/>
        </w:rPr>
      </w:pPr>
      <w:r>
        <w:rPr>
          <w:rFonts w:ascii="Times New Roman" w:hAnsi="Times New Roman"/>
          <w:sz w:val="28"/>
          <w:szCs w:val="28"/>
        </w:rPr>
        <w:t xml:space="preserve">Vào hồi </w:t>
      </w:r>
      <w:r w:rsidR="003F77AC">
        <w:rPr>
          <w:rFonts w:ascii="Times New Roman" w:hAnsi="Times New Roman"/>
          <w:sz w:val="28"/>
          <w:szCs w:val="28"/>
        </w:rPr>
        <w:t>09</w:t>
      </w:r>
      <w:r w:rsidRPr="00FE7626">
        <w:rPr>
          <w:rFonts w:ascii="Times New Roman" w:hAnsi="Times New Roman"/>
          <w:sz w:val="28"/>
          <w:szCs w:val="28"/>
          <w:vertAlign w:val="superscript"/>
        </w:rPr>
        <w:t>h</w:t>
      </w:r>
      <w:r w:rsidR="001C188A">
        <w:rPr>
          <w:rFonts w:ascii="Times New Roman" w:hAnsi="Times New Roman"/>
          <w:sz w:val="28"/>
          <w:szCs w:val="28"/>
        </w:rPr>
        <w:t>3</w:t>
      </w:r>
      <w:r>
        <w:rPr>
          <w:rFonts w:ascii="Times New Roman" w:hAnsi="Times New Roman"/>
          <w:sz w:val="28"/>
          <w:szCs w:val="28"/>
        </w:rPr>
        <w:t>0’ n</w:t>
      </w:r>
      <w:r w:rsidR="004E5A7A" w:rsidRPr="00A15E4E">
        <w:rPr>
          <w:rFonts w:ascii="Times New Roman" w:hAnsi="Times New Roman"/>
          <w:sz w:val="28"/>
          <w:szCs w:val="28"/>
        </w:rPr>
        <w:t xml:space="preserve">gày </w:t>
      </w:r>
      <w:r w:rsidR="001C188A">
        <w:rPr>
          <w:rFonts w:ascii="Times New Roman" w:hAnsi="Times New Roman"/>
          <w:sz w:val="28"/>
          <w:szCs w:val="28"/>
        </w:rPr>
        <w:t>22</w:t>
      </w:r>
      <w:r w:rsidR="004E5A7A" w:rsidRPr="00A15E4E">
        <w:rPr>
          <w:rFonts w:ascii="Times New Roman" w:hAnsi="Times New Roman"/>
          <w:sz w:val="28"/>
          <w:szCs w:val="28"/>
        </w:rPr>
        <w:t>/</w:t>
      </w:r>
      <w:r w:rsidR="001C188A">
        <w:rPr>
          <w:rFonts w:ascii="Times New Roman" w:hAnsi="Times New Roman"/>
          <w:sz w:val="28"/>
          <w:szCs w:val="28"/>
        </w:rPr>
        <w:t>6</w:t>
      </w:r>
      <w:r w:rsidR="004E5A7A" w:rsidRPr="00A15E4E">
        <w:rPr>
          <w:rFonts w:ascii="Times New Roman" w:hAnsi="Times New Roman"/>
          <w:sz w:val="28"/>
          <w:szCs w:val="28"/>
        </w:rPr>
        <w:t>/201</w:t>
      </w:r>
      <w:r w:rsidR="003F77AC">
        <w:rPr>
          <w:rFonts w:ascii="Times New Roman" w:hAnsi="Times New Roman"/>
          <w:sz w:val="28"/>
          <w:szCs w:val="28"/>
        </w:rPr>
        <w:t>4</w:t>
      </w:r>
      <w:r w:rsidR="004249D3">
        <w:rPr>
          <w:rFonts w:ascii="Times New Roman" w:hAnsi="Times New Roman"/>
          <w:sz w:val="28"/>
          <w:szCs w:val="28"/>
        </w:rPr>
        <w:t xml:space="preserve"> </w:t>
      </w:r>
      <w:r w:rsidR="006B0AF4">
        <w:rPr>
          <w:rFonts w:ascii="Times New Roman" w:hAnsi="Times New Roman"/>
          <w:sz w:val="28"/>
          <w:szCs w:val="28"/>
        </w:rPr>
        <w:t xml:space="preserve">Giám đốc </w:t>
      </w:r>
      <w:r w:rsidR="00CC5E63">
        <w:rPr>
          <w:rFonts w:ascii="Times New Roman" w:hAnsi="Times New Roman"/>
          <w:sz w:val="28"/>
          <w:szCs w:val="28"/>
        </w:rPr>
        <w:t xml:space="preserve">điều hành </w:t>
      </w:r>
      <w:r w:rsidR="004249D3">
        <w:rPr>
          <w:rFonts w:ascii="Times New Roman" w:hAnsi="Times New Roman"/>
          <w:sz w:val="28"/>
          <w:szCs w:val="28"/>
        </w:rPr>
        <w:t>C</w:t>
      </w:r>
      <w:r w:rsidR="004E5A7A" w:rsidRPr="00A15E4E">
        <w:rPr>
          <w:rFonts w:ascii="Times New Roman" w:hAnsi="Times New Roman"/>
          <w:sz w:val="28"/>
          <w:szCs w:val="28"/>
        </w:rPr>
        <w:t>ông ty cổ phần tha</w:t>
      </w:r>
      <w:r w:rsidR="003D148C">
        <w:rPr>
          <w:rFonts w:ascii="Times New Roman" w:hAnsi="Times New Roman"/>
          <w:sz w:val="28"/>
          <w:szCs w:val="28"/>
        </w:rPr>
        <w:t>n</w:t>
      </w:r>
      <w:r w:rsidR="004E5A7A" w:rsidRPr="00A15E4E">
        <w:rPr>
          <w:rFonts w:ascii="Times New Roman" w:hAnsi="Times New Roman"/>
          <w:sz w:val="28"/>
          <w:szCs w:val="28"/>
        </w:rPr>
        <w:t xml:space="preserve"> Hà Tu </w:t>
      </w:r>
      <w:r w:rsidR="003459B9">
        <w:rPr>
          <w:rFonts w:ascii="Times New Roman" w:hAnsi="Times New Roman"/>
          <w:sz w:val="28"/>
          <w:szCs w:val="28"/>
        </w:rPr>
        <w:t>-</w:t>
      </w:r>
      <w:r w:rsidR="004E5A7A" w:rsidRPr="00A15E4E">
        <w:rPr>
          <w:rFonts w:ascii="Times New Roman" w:hAnsi="Times New Roman"/>
          <w:sz w:val="28"/>
          <w:szCs w:val="28"/>
        </w:rPr>
        <w:t xml:space="preserve"> Vinacomin đã </w:t>
      </w:r>
      <w:r w:rsidR="006B0AF4">
        <w:rPr>
          <w:rFonts w:ascii="Times New Roman" w:hAnsi="Times New Roman"/>
          <w:sz w:val="28"/>
          <w:szCs w:val="28"/>
        </w:rPr>
        <w:t xml:space="preserve">ký hợp đồng </w:t>
      </w:r>
      <w:r w:rsidR="00825FF6">
        <w:rPr>
          <w:rFonts w:ascii="Times New Roman" w:hAnsi="Times New Roman"/>
          <w:sz w:val="28"/>
          <w:szCs w:val="28"/>
        </w:rPr>
        <w:t xml:space="preserve">số </w:t>
      </w:r>
      <w:r w:rsidR="001C188A">
        <w:rPr>
          <w:rFonts w:ascii="Times New Roman" w:hAnsi="Times New Roman"/>
          <w:sz w:val="28"/>
          <w:szCs w:val="28"/>
        </w:rPr>
        <w:t>200</w:t>
      </w:r>
      <w:r w:rsidR="00825FF6">
        <w:rPr>
          <w:rFonts w:ascii="Times New Roman" w:hAnsi="Times New Roman"/>
          <w:sz w:val="28"/>
          <w:szCs w:val="28"/>
        </w:rPr>
        <w:t>/201</w:t>
      </w:r>
      <w:r w:rsidR="001C188A">
        <w:rPr>
          <w:rFonts w:ascii="Times New Roman" w:hAnsi="Times New Roman"/>
          <w:sz w:val="28"/>
          <w:szCs w:val="28"/>
        </w:rPr>
        <w:t>5</w:t>
      </w:r>
      <w:r w:rsidR="00825FF6">
        <w:rPr>
          <w:rFonts w:ascii="Times New Roman" w:hAnsi="Times New Roman"/>
          <w:sz w:val="28"/>
          <w:szCs w:val="28"/>
        </w:rPr>
        <w:t>/HĐ.KTTC-AASC.</w:t>
      </w:r>
      <w:r w:rsidR="00D35BBF">
        <w:rPr>
          <w:rFonts w:ascii="Times New Roman" w:hAnsi="Times New Roman"/>
          <w:sz w:val="28"/>
          <w:szCs w:val="28"/>
        </w:rPr>
        <w:t>CN</w:t>
      </w:r>
      <w:r w:rsidR="00825FF6">
        <w:rPr>
          <w:rFonts w:ascii="Times New Roman" w:hAnsi="Times New Roman"/>
          <w:sz w:val="28"/>
          <w:szCs w:val="28"/>
        </w:rPr>
        <w:t xml:space="preserve">QN </w:t>
      </w:r>
      <w:r w:rsidR="006B0AF4">
        <w:rPr>
          <w:rFonts w:ascii="Times New Roman" w:hAnsi="Times New Roman"/>
          <w:sz w:val="28"/>
          <w:szCs w:val="28"/>
        </w:rPr>
        <w:t xml:space="preserve">với </w:t>
      </w:r>
      <w:r w:rsidR="006B0AF4" w:rsidRPr="006B0AF4">
        <w:rPr>
          <w:rFonts w:ascii="Times New Roman" w:hAnsi="Times New Roman"/>
          <w:sz w:val="28"/>
          <w:szCs w:val="28"/>
        </w:rPr>
        <w:t xml:space="preserve">Công ty TNHH </w:t>
      </w:r>
      <w:r w:rsidR="003F77AC">
        <w:rPr>
          <w:rFonts w:ascii="Times New Roman" w:hAnsi="Times New Roman"/>
          <w:sz w:val="28"/>
          <w:szCs w:val="28"/>
        </w:rPr>
        <w:t>Hãng kiểm toán</w:t>
      </w:r>
      <w:r w:rsidR="006B0AF4">
        <w:rPr>
          <w:rFonts w:ascii="Times New Roman" w:hAnsi="Times New Roman"/>
          <w:sz w:val="28"/>
          <w:szCs w:val="28"/>
        </w:rPr>
        <w:t xml:space="preserve"> AASC</w:t>
      </w:r>
      <w:r w:rsidR="00825FF6">
        <w:rPr>
          <w:rFonts w:ascii="Times New Roman" w:hAnsi="Times New Roman"/>
          <w:sz w:val="28"/>
          <w:szCs w:val="28"/>
        </w:rPr>
        <w:t>,</w:t>
      </w:r>
      <w:r w:rsidR="006B0AF4" w:rsidRPr="006B0AF4">
        <w:rPr>
          <w:rFonts w:ascii="Times New Roman" w:hAnsi="Times New Roman"/>
          <w:sz w:val="28"/>
          <w:szCs w:val="28"/>
        </w:rPr>
        <w:t xml:space="preserve"> có trụ sở chính: Số 1 L</w:t>
      </w:r>
      <w:r w:rsidR="00825FF6">
        <w:rPr>
          <w:rFonts w:ascii="Times New Roman" w:hAnsi="Times New Roman"/>
          <w:sz w:val="28"/>
          <w:szCs w:val="28"/>
        </w:rPr>
        <w:t>ê Phụng Hiểu - Hà Nội</w:t>
      </w:r>
      <w:r w:rsidR="00D35BBF">
        <w:rPr>
          <w:rFonts w:ascii="Times New Roman" w:hAnsi="Times New Roman"/>
          <w:sz w:val="28"/>
          <w:szCs w:val="28"/>
        </w:rPr>
        <w:t>,</w:t>
      </w:r>
      <w:r w:rsidR="006B0AF4">
        <w:rPr>
          <w:rFonts w:ascii="Times New Roman" w:hAnsi="Times New Roman"/>
          <w:sz w:val="28"/>
          <w:szCs w:val="28"/>
        </w:rPr>
        <w:t xml:space="preserve"> để thực hiện kiểm</w:t>
      </w:r>
      <w:r w:rsidR="003F77AC">
        <w:rPr>
          <w:rFonts w:ascii="Times New Roman" w:hAnsi="Times New Roman"/>
          <w:sz w:val="28"/>
          <w:szCs w:val="28"/>
        </w:rPr>
        <w:t xml:space="preserve"> toán Báo cáo tài chính năm 201</w:t>
      </w:r>
      <w:r w:rsidR="001C188A">
        <w:rPr>
          <w:rFonts w:ascii="Times New Roman" w:hAnsi="Times New Roman"/>
          <w:sz w:val="28"/>
          <w:szCs w:val="28"/>
        </w:rPr>
        <w:t>5</w:t>
      </w:r>
      <w:r w:rsidR="00825FF6">
        <w:rPr>
          <w:rFonts w:ascii="Times New Roman" w:hAnsi="Times New Roman"/>
          <w:sz w:val="28"/>
          <w:szCs w:val="28"/>
        </w:rPr>
        <w:t xml:space="preserve"> của Công ty.</w:t>
      </w:r>
    </w:p>
    <w:p w:rsidR="005837FA" w:rsidRPr="00CC5E63" w:rsidRDefault="005837FA" w:rsidP="003C6337">
      <w:pPr>
        <w:spacing w:beforeLines="20" w:afterLines="20"/>
        <w:jc w:val="both"/>
        <w:rPr>
          <w:rFonts w:ascii="Times New Roman" w:hAnsi="Times New Roman"/>
          <w:sz w:val="20"/>
          <w:szCs w:val="28"/>
        </w:rPr>
      </w:pPr>
    </w:p>
    <w:p w:rsidR="005837FA" w:rsidRPr="00B22019" w:rsidRDefault="005837FA" w:rsidP="003C6337">
      <w:pPr>
        <w:spacing w:beforeLines="20" w:afterLines="20"/>
        <w:ind w:firstLine="720"/>
        <w:jc w:val="both"/>
        <w:rPr>
          <w:rFonts w:ascii="Times New Roman" w:hAnsi="Times New Roman"/>
          <w:sz w:val="28"/>
          <w:szCs w:val="28"/>
        </w:rPr>
      </w:pPr>
      <w:r w:rsidRPr="00B22019">
        <w:rPr>
          <w:rFonts w:ascii="Times New Roman" w:hAnsi="Times New Roman"/>
          <w:sz w:val="28"/>
          <w:szCs w:val="28"/>
        </w:rPr>
        <w:t>Chúng tôi xin cam kết các thông tin công bố trên đây là đúng sự thật và hoàn toàn chịu trách nhiệm trước pháp luật về nội dung các thông tin đã công bố.</w:t>
      </w:r>
    </w:p>
    <w:p w:rsidR="005837FA" w:rsidRPr="000630F4" w:rsidRDefault="005837FA" w:rsidP="003C6337">
      <w:pPr>
        <w:spacing w:beforeLines="20" w:afterLines="20"/>
        <w:jc w:val="both"/>
        <w:rPr>
          <w:rFonts w:ascii="Times New Roman" w:hAnsi="Times New Roman"/>
          <w:sz w:val="16"/>
          <w:szCs w:val="24"/>
        </w:rPr>
      </w:pPr>
      <w:r w:rsidRPr="000630F4">
        <w:rPr>
          <w:rFonts w:ascii="Arial" w:hAnsi="Arial" w:cs="Arial"/>
          <w:sz w:val="12"/>
        </w:rPr>
        <w:t>  </w:t>
      </w:r>
    </w:p>
    <w:p w:rsidR="005837FA" w:rsidRPr="000630F4" w:rsidRDefault="005837FA" w:rsidP="003C6337">
      <w:pPr>
        <w:spacing w:beforeLines="20" w:afterLines="20"/>
        <w:jc w:val="both"/>
        <w:rPr>
          <w:rFonts w:ascii="Times New Roman" w:hAnsi="Times New Roman"/>
          <w:sz w:val="16"/>
          <w:szCs w:val="24"/>
        </w:rPr>
      </w:pPr>
      <w:r w:rsidRPr="000630F4">
        <w:rPr>
          <w:rFonts w:ascii="Arial" w:hAnsi="Arial" w:cs="Arial"/>
          <w:sz w:val="12"/>
        </w:rPr>
        <w:t> </w:t>
      </w:r>
    </w:p>
    <w:tbl>
      <w:tblPr>
        <w:tblW w:w="0" w:type="auto"/>
        <w:tblLook w:val="01E0"/>
      </w:tblPr>
      <w:tblGrid>
        <w:gridCol w:w="4428"/>
        <w:gridCol w:w="4993"/>
      </w:tblGrid>
      <w:tr w:rsidR="005837FA" w:rsidRPr="004A0769" w:rsidTr="003D527D">
        <w:tc>
          <w:tcPr>
            <w:tcW w:w="4428" w:type="dxa"/>
          </w:tcPr>
          <w:p w:rsidR="003D527D" w:rsidRPr="009D51AB" w:rsidRDefault="005837FA" w:rsidP="003C6337">
            <w:pPr>
              <w:spacing w:beforeLines="20" w:afterLines="20"/>
              <w:jc w:val="both"/>
              <w:rPr>
                <w:szCs w:val="24"/>
              </w:rPr>
            </w:pPr>
            <w:r w:rsidRPr="009D51AB">
              <w:rPr>
                <w:rFonts w:ascii="Arial" w:hAnsi="Arial" w:cs="Arial"/>
                <w:sz w:val="20"/>
              </w:rPr>
              <w:t>  </w:t>
            </w:r>
            <w:r w:rsidR="003D527D" w:rsidRPr="009D51AB">
              <w:rPr>
                <w:b/>
                <w:i/>
                <w:szCs w:val="24"/>
              </w:rPr>
              <w:t>N¬i nhËn:</w:t>
            </w:r>
            <w:r w:rsidR="003459B9" w:rsidRPr="009D51AB">
              <w:rPr>
                <w:szCs w:val="24"/>
              </w:rPr>
              <w:t xml:space="preserve"> </w:t>
            </w:r>
            <w:r w:rsidR="003459B9" w:rsidRPr="009D51AB">
              <w:rPr>
                <w:szCs w:val="24"/>
              </w:rPr>
              <w:tab/>
            </w:r>
            <w:r w:rsidR="003459B9" w:rsidRPr="009D51AB">
              <w:rPr>
                <w:szCs w:val="24"/>
              </w:rPr>
              <w:tab/>
            </w:r>
            <w:r w:rsidR="003D527D" w:rsidRPr="009D51AB">
              <w:rPr>
                <w:szCs w:val="24"/>
              </w:rPr>
              <w:t xml:space="preserve">             </w:t>
            </w:r>
          </w:p>
          <w:p w:rsidR="003D527D" w:rsidRPr="009D51AB" w:rsidRDefault="003D527D" w:rsidP="003D527D">
            <w:pPr>
              <w:rPr>
                <w:sz w:val="22"/>
                <w:szCs w:val="22"/>
              </w:rPr>
            </w:pPr>
            <w:r w:rsidRPr="009D51AB">
              <w:rPr>
                <w:sz w:val="22"/>
                <w:szCs w:val="22"/>
              </w:rPr>
              <w:t xml:space="preserve"> - UBCKNN, SGDCK Hµ Néi (b¸o c¸o);</w:t>
            </w:r>
          </w:p>
          <w:p w:rsidR="005837FA" w:rsidRPr="009D51AB" w:rsidRDefault="003D527D" w:rsidP="003C6337">
            <w:pPr>
              <w:spacing w:beforeLines="20" w:afterLines="20"/>
              <w:jc w:val="both"/>
              <w:rPr>
                <w:sz w:val="22"/>
                <w:szCs w:val="22"/>
              </w:rPr>
            </w:pPr>
            <w:r w:rsidRPr="009D51AB">
              <w:rPr>
                <w:sz w:val="22"/>
                <w:szCs w:val="22"/>
              </w:rPr>
              <w:t xml:space="preserve"> - L­u VT, Th­ ký C.Ty.</w:t>
            </w:r>
          </w:p>
          <w:p w:rsidR="00233F9B" w:rsidRPr="009D51AB" w:rsidRDefault="00233F9B" w:rsidP="003C6337">
            <w:pPr>
              <w:spacing w:beforeLines="20" w:afterLines="20"/>
              <w:jc w:val="both"/>
              <w:rPr>
                <w:sz w:val="22"/>
                <w:szCs w:val="22"/>
              </w:rPr>
            </w:pPr>
          </w:p>
          <w:p w:rsidR="00233F9B" w:rsidRPr="00910637" w:rsidRDefault="00233F9B" w:rsidP="003C6337">
            <w:pPr>
              <w:spacing w:beforeLines="20" w:afterLines="20"/>
              <w:jc w:val="center"/>
              <w:rPr>
                <w:rFonts w:ascii="Times New Roman" w:hAnsi="Times New Roman"/>
                <w:b/>
                <w:color w:val="FFFFFF" w:themeColor="background1"/>
                <w:szCs w:val="24"/>
              </w:rPr>
            </w:pPr>
            <w:r w:rsidRPr="00910637">
              <w:rPr>
                <w:b/>
                <w:color w:val="FFFFFF" w:themeColor="background1"/>
                <w:sz w:val="32"/>
                <w:szCs w:val="22"/>
              </w:rPr>
              <w:t>Gi¸m ®èc duyÖt</w:t>
            </w:r>
          </w:p>
        </w:tc>
        <w:tc>
          <w:tcPr>
            <w:tcW w:w="4993" w:type="dxa"/>
          </w:tcPr>
          <w:p w:rsidR="005837FA" w:rsidRPr="003D527D" w:rsidRDefault="001C188A" w:rsidP="003C6337">
            <w:pPr>
              <w:spacing w:beforeLines="20" w:afterLines="20"/>
              <w:jc w:val="center"/>
              <w:rPr>
                <w:rFonts w:ascii="Times New Roman" w:hAnsi="Times New Roman"/>
                <w:sz w:val="28"/>
                <w:szCs w:val="28"/>
              </w:rPr>
            </w:pPr>
            <w:r>
              <w:rPr>
                <w:rFonts w:ascii="Times New Roman" w:hAnsi="Times New Roman"/>
                <w:i/>
                <w:sz w:val="28"/>
                <w:szCs w:val="28"/>
              </w:rPr>
              <w:t>Quảng Ninh</w:t>
            </w:r>
            <w:r w:rsidR="004418FB" w:rsidRPr="003D527D">
              <w:rPr>
                <w:rFonts w:ascii="Times New Roman" w:hAnsi="Times New Roman"/>
                <w:i/>
                <w:sz w:val="28"/>
                <w:szCs w:val="28"/>
              </w:rPr>
              <w:t>, n</w:t>
            </w:r>
            <w:r w:rsidR="005837FA" w:rsidRPr="003D527D">
              <w:rPr>
                <w:rFonts w:ascii="Times New Roman" w:hAnsi="Times New Roman"/>
                <w:i/>
                <w:sz w:val="28"/>
                <w:szCs w:val="28"/>
              </w:rPr>
              <w:t xml:space="preserve">gày </w:t>
            </w:r>
            <w:r>
              <w:rPr>
                <w:rFonts w:ascii="Times New Roman" w:hAnsi="Times New Roman"/>
                <w:i/>
                <w:sz w:val="28"/>
                <w:szCs w:val="28"/>
              </w:rPr>
              <w:t>22</w:t>
            </w:r>
            <w:r w:rsidR="00F269C7" w:rsidRPr="003D527D">
              <w:rPr>
                <w:rFonts w:ascii="Times New Roman" w:hAnsi="Times New Roman"/>
                <w:i/>
                <w:sz w:val="28"/>
                <w:szCs w:val="28"/>
              </w:rPr>
              <w:t xml:space="preserve"> </w:t>
            </w:r>
            <w:r w:rsidR="005837FA" w:rsidRPr="003D527D">
              <w:rPr>
                <w:rFonts w:ascii="Times New Roman" w:hAnsi="Times New Roman"/>
                <w:i/>
                <w:sz w:val="28"/>
                <w:szCs w:val="28"/>
              </w:rPr>
              <w:t xml:space="preserve">tháng </w:t>
            </w:r>
            <w:r>
              <w:rPr>
                <w:rFonts w:ascii="Times New Roman" w:hAnsi="Times New Roman"/>
                <w:i/>
                <w:sz w:val="28"/>
                <w:szCs w:val="28"/>
              </w:rPr>
              <w:t>6</w:t>
            </w:r>
            <w:r w:rsidR="00F269C7" w:rsidRPr="003D527D">
              <w:rPr>
                <w:rFonts w:ascii="Times New Roman" w:hAnsi="Times New Roman"/>
                <w:i/>
                <w:sz w:val="28"/>
                <w:szCs w:val="28"/>
              </w:rPr>
              <w:t xml:space="preserve"> </w:t>
            </w:r>
            <w:r w:rsidR="005837FA" w:rsidRPr="003D527D">
              <w:rPr>
                <w:rFonts w:ascii="Times New Roman" w:hAnsi="Times New Roman"/>
                <w:i/>
                <w:sz w:val="28"/>
                <w:szCs w:val="28"/>
              </w:rPr>
              <w:t>nă</w:t>
            </w:r>
            <w:r w:rsidR="00F269C7" w:rsidRPr="003D527D">
              <w:rPr>
                <w:rFonts w:ascii="Times New Roman" w:hAnsi="Times New Roman"/>
                <w:i/>
                <w:sz w:val="28"/>
                <w:szCs w:val="28"/>
              </w:rPr>
              <w:t>m 201</w:t>
            </w:r>
            <w:r>
              <w:rPr>
                <w:rFonts w:ascii="Times New Roman" w:hAnsi="Times New Roman"/>
                <w:i/>
                <w:sz w:val="28"/>
                <w:szCs w:val="28"/>
              </w:rPr>
              <w:t>5</w:t>
            </w:r>
          </w:p>
          <w:p w:rsidR="005837FA" w:rsidRPr="004A0769" w:rsidRDefault="005837FA" w:rsidP="003C6337">
            <w:pPr>
              <w:spacing w:beforeLines="20" w:afterLines="20"/>
              <w:jc w:val="center"/>
              <w:rPr>
                <w:rFonts w:ascii="Times New Roman" w:hAnsi="Times New Roman"/>
                <w:szCs w:val="24"/>
              </w:rPr>
            </w:pPr>
            <w:r w:rsidRPr="003D527D">
              <w:rPr>
                <w:rFonts w:ascii="Times New Roman" w:hAnsi="Times New Roman"/>
                <w:b/>
                <w:sz w:val="28"/>
                <w:szCs w:val="28"/>
              </w:rPr>
              <w:t>Nguời thực hiện công bố thông tin</w:t>
            </w:r>
          </w:p>
          <w:p w:rsidR="005837FA" w:rsidRPr="00F54F98" w:rsidRDefault="001C188A" w:rsidP="003C6337">
            <w:pPr>
              <w:spacing w:beforeLines="20" w:afterLines="20"/>
              <w:jc w:val="center"/>
              <w:rPr>
                <w:rFonts w:ascii="Times New Roman" w:hAnsi="Times New Roman"/>
                <w:b/>
                <w:sz w:val="30"/>
                <w:szCs w:val="24"/>
              </w:rPr>
            </w:pPr>
            <w:r>
              <w:rPr>
                <w:rFonts w:ascii="Arial" w:hAnsi="Arial" w:cs="Arial"/>
                <w:b/>
                <w:sz w:val="26"/>
              </w:rPr>
              <w:t>Trưởng phòng TPK</w:t>
            </w:r>
          </w:p>
          <w:p w:rsidR="005837FA" w:rsidRDefault="005837FA" w:rsidP="003C6337">
            <w:pPr>
              <w:spacing w:beforeLines="20" w:afterLines="20"/>
              <w:jc w:val="center"/>
              <w:rPr>
                <w:rFonts w:ascii="Arial" w:hAnsi="Arial" w:cs="Arial"/>
                <w:sz w:val="20"/>
              </w:rPr>
            </w:pPr>
            <w:r w:rsidRPr="004A0769">
              <w:rPr>
                <w:rFonts w:ascii="Arial" w:hAnsi="Arial" w:cs="Arial"/>
                <w:sz w:val="20"/>
              </w:rPr>
              <w:t> </w:t>
            </w:r>
          </w:p>
          <w:p w:rsidR="00FA36AE" w:rsidRDefault="00FA36AE" w:rsidP="003C6337">
            <w:pPr>
              <w:spacing w:beforeLines="20" w:afterLines="20"/>
              <w:jc w:val="center"/>
              <w:rPr>
                <w:rFonts w:ascii="Arial" w:hAnsi="Arial" w:cs="Arial"/>
                <w:sz w:val="20"/>
              </w:rPr>
            </w:pPr>
          </w:p>
          <w:p w:rsidR="00FA36AE" w:rsidRDefault="009C56BC" w:rsidP="003C6337">
            <w:pPr>
              <w:spacing w:beforeLines="20" w:afterLines="20"/>
              <w:jc w:val="center"/>
              <w:rPr>
                <w:rFonts w:ascii="Arial" w:hAnsi="Arial" w:cs="Arial"/>
                <w:sz w:val="20"/>
              </w:rPr>
            </w:pPr>
            <w:r>
              <w:rPr>
                <w:rFonts w:ascii="Arial" w:hAnsi="Arial" w:cs="Arial"/>
                <w:sz w:val="20"/>
              </w:rPr>
              <w:t>(đã ký)</w:t>
            </w:r>
          </w:p>
          <w:p w:rsidR="002971D7" w:rsidRDefault="002971D7" w:rsidP="003C6337">
            <w:pPr>
              <w:spacing w:beforeLines="20" w:afterLines="20"/>
              <w:jc w:val="center"/>
              <w:rPr>
                <w:rFonts w:ascii="Arial" w:hAnsi="Arial" w:cs="Arial"/>
                <w:sz w:val="20"/>
              </w:rPr>
            </w:pPr>
          </w:p>
          <w:p w:rsidR="004418FB" w:rsidRDefault="004418FB" w:rsidP="003C6337">
            <w:pPr>
              <w:spacing w:beforeLines="20" w:afterLines="20"/>
              <w:jc w:val="center"/>
              <w:rPr>
                <w:rFonts w:ascii="Arial" w:hAnsi="Arial" w:cs="Arial"/>
                <w:sz w:val="20"/>
              </w:rPr>
            </w:pPr>
          </w:p>
          <w:p w:rsidR="004418FB" w:rsidRDefault="004418FB" w:rsidP="003C6337">
            <w:pPr>
              <w:spacing w:beforeLines="20" w:afterLines="20"/>
              <w:jc w:val="center"/>
              <w:rPr>
                <w:rFonts w:ascii="Arial" w:hAnsi="Arial" w:cs="Arial"/>
                <w:sz w:val="20"/>
              </w:rPr>
            </w:pPr>
          </w:p>
          <w:p w:rsidR="004418FB" w:rsidRPr="004418FB" w:rsidRDefault="004418FB" w:rsidP="003C6337">
            <w:pPr>
              <w:spacing w:beforeLines="20" w:afterLines="20"/>
              <w:jc w:val="center"/>
              <w:rPr>
                <w:rFonts w:ascii="Times New Roman" w:hAnsi="Times New Roman"/>
                <w:b/>
                <w:sz w:val="28"/>
                <w:szCs w:val="28"/>
              </w:rPr>
            </w:pPr>
            <w:r w:rsidRPr="004418FB">
              <w:rPr>
                <w:rFonts w:ascii="Times New Roman" w:hAnsi="Times New Roman"/>
                <w:b/>
                <w:sz w:val="28"/>
                <w:szCs w:val="28"/>
              </w:rPr>
              <w:t>Phùng Văn Tuyên</w:t>
            </w:r>
          </w:p>
        </w:tc>
      </w:tr>
    </w:tbl>
    <w:p w:rsidR="00422BA4" w:rsidRPr="00823354" w:rsidRDefault="00422BA4" w:rsidP="001A67A3">
      <w:pPr>
        <w:jc w:val="both"/>
        <w:rPr>
          <w:rFonts w:ascii="Times New Roman" w:hAnsi="Times New Roman"/>
          <w:b/>
          <w:color w:val="000000"/>
          <w:sz w:val="20"/>
        </w:rPr>
      </w:pPr>
    </w:p>
    <w:p w:rsidR="00423E28" w:rsidRDefault="00423E28" w:rsidP="00423E28">
      <w:pPr>
        <w:spacing w:before="40" w:line="264" w:lineRule="auto"/>
        <w:rPr>
          <w:rFonts w:ascii=".VnTimeH" w:hAnsi=".VnTimeH"/>
          <w:b/>
          <w:szCs w:val="28"/>
        </w:rPr>
      </w:pPr>
    </w:p>
    <w:sectPr w:rsidR="00423E28" w:rsidSect="006A3FF5">
      <w:pgSz w:w="11907" w:h="16840" w:code="9"/>
      <w:pgMar w:top="993" w:right="919" w:bottom="142" w:left="1701" w:header="720" w:footer="720" w:gutter="0"/>
      <w:cols w:space="720"/>
      <w:docGrid w:linePitch="9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CD1"/>
    <w:multiLevelType w:val="hybridMultilevel"/>
    <w:tmpl w:val="D04EDBDC"/>
    <w:lvl w:ilvl="0" w:tplc="8AE88334">
      <w:start w:val="1"/>
      <w:numFmt w:val="decimal"/>
      <w:lvlText w:val="1.%1"/>
      <w:lvlJc w:val="left"/>
      <w:pPr>
        <w:tabs>
          <w:tab w:val="num" w:pos="1447"/>
        </w:tabs>
        <w:ind w:left="1447" w:hanging="720"/>
      </w:pPr>
      <w:rPr>
        <w:rFonts w:hint="default"/>
        <w:b/>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03C14521"/>
    <w:multiLevelType w:val="hybridMultilevel"/>
    <w:tmpl w:val="65E22306"/>
    <w:lvl w:ilvl="0" w:tplc="8AE88334">
      <w:start w:val="1"/>
      <w:numFmt w:val="decimal"/>
      <w:lvlText w:val="1.%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02EF0"/>
    <w:multiLevelType w:val="multilevel"/>
    <w:tmpl w:val="8C2E6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5DA12BF"/>
    <w:multiLevelType w:val="multilevel"/>
    <w:tmpl w:val="AF92FB42"/>
    <w:lvl w:ilvl="0">
      <w:start w:val="1"/>
      <w:numFmt w:val="decimal"/>
      <w:lvlText w:val="%1."/>
      <w:lvlJc w:val="left"/>
      <w:pPr>
        <w:tabs>
          <w:tab w:val="num" w:pos="1087"/>
        </w:tabs>
        <w:ind w:left="1087" w:hanging="360"/>
      </w:pPr>
      <w:rPr>
        <w:rFonts w:ascii=".VnTime" w:eastAsia="Times New Roman" w:hAnsi=".VnTime" w:cs="Times New Roman"/>
        <w:b/>
      </w:r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4">
    <w:nsid w:val="17CB0587"/>
    <w:multiLevelType w:val="hybridMultilevel"/>
    <w:tmpl w:val="827C351E"/>
    <w:lvl w:ilvl="0" w:tplc="8AE88334">
      <w:start w:val="1"/>
      <w:numFmt w:val="decimal"/>
      <w:lvlText w:val="1.%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AFE7E41"/>
    <w:multiLevelType w:val="hybridMultilevel"/>
    <w:tmpl w:val="B9FA2DBE"/>
    <w:lvl w:ilvl="0" w:tplc="584CCD2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E813D72"/>
    <w:multiLevelType w:val="hybridMultilevel"/>
    <w:tmpl w:val="15EA1880"/>
    <w:lvl w:ilvl="0" w:tplc="1BBC72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DB36C4"/>
    <w:multiLevelType w:val="multilevel"/>
    <w:tmpl w:val="6CD8F6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8B52456"/>
    <w:multiLevelType w:val="hybridMultilevel"/>
    <w:tmpl w:val="72104692"/>
    <w:lvl w:ilvl="0" w:tplc="DA741076">
      <w:start w:val="1"/>
      <w:numFmt w:val="decimal"/>
      <w:lvlText w:val="%1-"/>
      <w:lvlJc w:val="left"/>
      <w:pPr>
        <w:tabs>
          <w:tab w:val="num" w:pos="1080"/>
        </w:tabs>
        <w:ind w:left="1080" w:hanging="360"/>
      </w:pPr>
      <w:rPr>
        <w:rFonts w:hint="default"/>
        <w:b/>
      </w:rPr>
    </w:lvl>
    <w:lvl w:ilvl="1" w:tplc="653ADC74">
      <w:start w:val="1"/>
      <w:numFmt w:val="decimal"/>
      <w:lvlText w:val="6.%2."/>
      <w:lvlJc w:val="left"/>
      <w:pPr>
        <w:tabs>
          <w:tab w:val="num" w:pos="1944"/>
        </w:tabs>
        <w:ind w:left="2490" w:hanging="105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7D90BB1"/>
    <w:multiLevelType w:val="hybridMultilevel"/>
    <w:tmpl w:val="8438F148"/>
    <w:lvl w:ilvl="0" w:tplc="3CFE6D3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0"/>
  </w:num>
  <w:num w:numId="6">
    <w:abstractNumId w:val="3"/>
  </w:num>
  <w:num w:numId="7">
    <w:abstractNumId w:val="4"/>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cumentProtection w:edit="readOnly" w:formatting="1" w:enforcement="0"/>
  <w:defaultTabStop w:val="720"/>
  <w:drawingGridHorizontalSpacing w:val="67"/>
  <w:drawingGridVerticalSpacing w:val="91"/>
  <w:displayHorizontalDrawingGridEvery w:val="0"/>
  <w:noPunctuationKerning/>
  <w:characterSpacingControl w:val="doNotCompress"/>
  <w:compat/>
  <w:rsids>
    <w:rsidRoot w:val="0098648F"/>
    <w:rsid w:val="000037A9"/>
    <w:rsid w:val="00027FBF"/>
    <w:rsid w:val="000339D3"/>
    <w:rsid w:val="00033E95"/>
    <w:rsid w:val="00041138"/>
    <w:rsid w:val="0004142A"/>
    <w:rsid w:val="000442E2"/>
    <w:rsid w:val="00045F5E"/>
    <w:rsid w:val="00052E11"/>
    <w:rsid w:val="00056138"/>
    <w:rsid w:val="00061335"/>
    <w:rsid w:val="000630F4"/>
    <w:rsid w:val="00070684"/>
    <w:rsid w:val="00071896"/>
    <w:rsid w:val="00080507"/>
    <w:rsid w:val="00092634"/>
    <w:rsid w:val="000A04E6"/>
    <w:rsid w:val="000A0FD6"/>
    <w:rsid w:val="000C1AC1"/>
    <w:rsid w:val="000C5CE8"/>
    <w:rsid w:val="000D43DF"/>
    <w:rsid w:val="000D7D4C"/>
    <w:rsid w:val="000E2EE1"/>
    <w:rsid w:val="000F287F"/>
    <w:rsid w:val="000F545C"/>
    <w:rsid w:val="000F7523"/>
    <w:rsid w:val="00141BFB"/>
    <w:rsid w:val="00150079"/>
    <w:rsid w:val="00155C52"/>
    <w:rsid w:val="0015738D"/>
    <w:rsid w:val="001645D6"/>
    <w:rsid w:val="00164C67"/>
    <w:rsid w:val="00166CA4"/>
    <w:rsid w:val="00172FAD"/>
    <w:rsid w:val="00182A59"/>
    <w:rsid w:val="00182B75"/>
    <w:rsid w:val="00190F8F"/>
    <w:rsid w:val="0019281E"/>
    <w:rsid w:val="0019446F"/>
    <w:rsid w:val="001A0BC8"/>
    <w:rsid w:val="001A263C"/>
    <w:rsid w:val="001A4395"/>
    <w:rsid w:val="001A4A96"/>
    <w:rsid w:val="001A5342"/>
    <w:rsid w:val="001A67A3"/>
    <w:rsid w:val="001B040B"/>
    <w:rsid w:val="001C188A"/>
    <w:rsid w:val="001C5E78"/>
    <w:rsid w:val="001C6CAE"/>
    <w:rsid w:val="001C73E5"/>
    <w:rsid w:val="001D3310"/>
    <w:rsid w:val="001D5C9A"/>
    <w:rsid w:val="001E2B13"/>
    <w:rsid w:val="001F2738"/>
    <w:rsid w:val="001F32AA"/>
    <w:rsid w:val="00206036"/>
    <w:rsid w:val="00207EBB"/>
    <w:rsid w:val="0021056D"/>
    <w:rsid w:val="002146C7"/>
    <w:rsid w:val="00216B46"/>
    <w:rsid w:val="00225E27"/>
    <w:rsid w:val="00225FFC"/>
    <w:rsid w:val="002269FA"/>
    <w:rsid w:val="00231ADE"/>
    <w:rsid w:val="00233F9B"/>
    <w:rsid w:val="00234E37"/>
    <w:rsid w:val="00237083"/>
    <w:rsid w:val="0024202B"/>
    <w:rsid w:val="00243597"/>
    <w:rsid w:val="00245972"/>
    <w:rsid w:val="00252202"/>
    <w:rsid w:val="00254BEB"/>
    <w:rsid w:val="00256A9B"/>
    <w:rsid w:val="00257017"/>
    <w:rsid w:val="002610AF"/>
    <w:rsid w:val="00266EDF"/>
    <w:rsid w:val="00282250"/>
    <w:rsid w:val="00286088"/>
    <w:rsid w:val="00291F0C"/>
    <w:rsid w:val="00293A64"/>
    <w:rsid w:val="00295960"/>
    <w:rsid w:val="002971D7"/>
    <w:rsid w:val="002B7DA6"/>
    <w:rsid w:val="002C1ACE"/>
    <w:rsid w:val="002C1BBD"/>
    <w:rsid w:val="002C7815"/>
    <w:rsid w:val="002D0E44"/>
    <w:rsid w:val="002D47B3"/>
    <w:rsid w:val="002F4211"/>
    <w:rsid w:val="0030171C"/>
    <w:rsid w:val="003058F6"/>
    <w:rsid w:val="00312A4C"/>
    <w:rsid w:val="0031443C"/>
    <w:rsid w:val="00314C4C"/>
    <w:rsid w:val="003459B9"/>
    <w:rsid w:val="0035405E"/>
    <w:rsid w:val="00366959"/>
    <w:rsid w:val="00367545"/>
    <w:rsid w:val="003679D2"/>
    <w:rsid w:val="003715B4"/>
    <w:rsid w:val="003942FD"/>
    <w:rsid w:val="003A3AA0"/>
    <w:rsid w:val="003C0AA0"/>
    <w:rsid w:val="003C6337"/>
    <w:rsid w:val="003D148C"/>
    <w:rsid w:val="003D20F1"/>
    <w:rsid w:val="003D4D72"/>
    <w:rsid w:val="003D527D"/>
    <w:rsid w:val="003E4C60"/>
    <w:rsid w:val="003E4C80"/>
    <w:rsid w:val="003F2C96"/>
    <w:rsid w:val="003F3CE9"/>
    <w:rsid w:val="003F77AC"/>
    <w:rsid w:val="0040726B"/>
    <w:rsid w:val="00407DCD"/>
    <w:rsid w:val="00410EAC"/>
    <w:rsid w:val="004126D3"/>
    <w:rsid w:val="00422BA4"/>
    <w:rsid w:val="00423E28"/>
    <w:rsid w:val="004249D3"/>
    <w:rsid w:val="00426772"/>
    <w:rsid w:val="004413CB"/>
    <w:rsid w:val="004418FB"/>
    <w:rsid w:val="0044358E"/>
    <w:rsid w:val="00454C4E"/>
    <w:rsid w:val="00465281"/>
    <w:rsid w:val="00467D0B"/>
    <w:rsid w:val="004705DF"/>
    <w:rsid w:val="00473381"/>
    <w:rsid w:val="00476F92"/>
    <w:rsid w:val="0048044D"/>
    <w:rsid w:val="004816B0"/>
    <w:rsid w:val="004A51E2"/>
    <w:rsid w:val="004C153C"/>
    <w:rsid w:val="004D61CD"/>
    <w:rsid w:val="004E5A7A"/>
    <w:rsid w:val="004F0190"/>
    <w:rsid w:val="004F103C"/>
    <w:rsid w:val="004F15D4"/>
    <w:rsid w:val="004F618D"/>
    <w:rsid w:val="005032E7"/>
    <w:rsid w:val="00504E53"/>
    <w:rsid w:val="0050676F"/>
    <w:rsid w:val="00516776"/>
    <w:rsid w:val="00532F8A"/>
    <w:rsid w:val="005333F0"/>
    <w:rsid w:val="00534E0B"/>
    <w:rsid w:val="005365BF"/>
    <w:rsid w:val="00536D6D"/>
    <w:rsid w:val="00550C51"/>
    <w:rsid w:val="00560343"/>
    <w:rsid w:val="0056103A"/>
    <w:rsid w:val="00564AB4"/>
    <w:rsid w:val="005667EA"/>
    <w:rsid w:val="0057392F"/>
    <w:rsid w:val="005837FA"/>
    <w:rsid w:val="00585E36"/>
    <w:rsid w:val="00595DF7"/>
    <w:rsid w:val="005A1306"/>
    <w:rsid w:val="005B2CEE"/>
    <w:rsid w:val="005C0611"/>
    <w:rsid w:val="005D5B60"/>
    <w:rsid w:val="005E6931"/>
    <w:rsid w:val="00600D93"/>
    <w:rsid w:val="00607D9E"/>
    <w:rsid w:val="00614110"/>
    <w:rsid w:val="00615293"/>
    <w:rsid w:val="00617632"/>
    <w:rsid w:val="00617DA8"/>
    <w:rsid w:val="00624F0C"/>
    <w:rsid w:val="00632D75"/>
    <w:rsid w:val="0064227E"/>
    <w:rsid w:val="00645388"/>
    <w:rsid w:val="00651BFD"/>
    <w:rsid w:val="00656DD0"/>
    <w:rsid w:val="006611BC"/>
    <w:rsid w:val="0066509A"/>
    <w:rsid w:val="00666992"/>
    <w:rsid w:val="006728B6"/>
    <w:rsid w:val="006744CB"/>
    <w:rsid w:val="00683302"/>
    <w:rsid w:val="00694330"/>
    <w:rsid w:val="006A3FF5"/>
    <w:rsid w:val="006B0AF4"/>
    <w:rsid w:val="006C245F"/>
    <w:rsid w:val="006C412A"/>
    <w:rsid w:val="006E3A37"/>
    <w:rsid w:val="006F6AA9"/>
    <w:rsid w:val="006F73A3"/>
    <w:rsid w:val="00711A76"/>
    <w:rsid w:val="00721FF1"/>
    <w:rsid w:val="007300E0"/>
    <w:rsid w:val="00731F30"/>
    <w:rsid w:val="007432DD"/>
    <w:rsid w:val="007450A9"/>
    <w:rsid w:val="00745AD7"/>
    <w:rsid w:val="00755A82"/>
    <w:rsid w:val="00757715"/>
    <w:rsid w:val="00765B26"/>
    <w:rsid w:val="00770390"/>
    <w:rsid w:val="00773F18"/>
    <w:rsid w:val="007746A5"/>
    <w:rsid w:val="00790CC2"/>
    <w:rsid w:val="0079129A"/>
    <w:rsid w:val="00791AAE"/>
    <w:rsid w:val="007937F2"/>
    <w:rsid w:val="00794B21"/>
    <w:rsid w:val="00794E45"/>
    <w:rsid w:val="007B02A0"/>
    <w:rsid w:val="007B1D5F"/>
    <w:rsid w:val="007C345B"/>
    <w:rsid w:val="007D42A3"/>
    <w:rsid w:val="007D7373"/>
    <w:rsid w:val="007E029E"/>
    <w:rsid w:val="007F0DFF"/>
    <w:rsid w:val="007F437F"/>
    <w:rsid w:val="008131A5"/>
    <w:rsid w:val="00814113"/>
    <w:rsid w:val="0081568E"/>
    <w:rsid w:val="00823354"/>
    <w:rsid w:val="00825FF6"/>
    <w:rsid w:val="00827738"/>
    <w:rsid w:val="008368B8"/>
    <w:rsid w:val="008468D7"/>
    <w:rsid w:val="00846E59"/>
    <w:rsid w:val="00851BF4"/>
    <w:rsid w:val="00856EF4"/>
    <w:rsid w:val="0086341F"/>
    <w:rsid w:val="0088085C"/>
    <w:rsid w:val="00880BF9"/>
    <w:rsid w:val="00882573"/>
    <w:rsid w:val="00894925"/>
    <w:rsid w:val="008A03C6"/>
    <w:rsid w:val="008A33E3"/>
    <w:rsid w:val="008A38EC"/>
    <w:rsid w:val="008A4B68"/>
    <w:rsid w:val="008A7571"/>
    <w:rsid w:val="008B0CD2"/>
    <w:rsid w:val="008C1DB8"/>
    <w:rsid w:val="008C3D14"/>
    <w:rsid w:val="008D1386"/>
    <w:rsid w:val="008D1CA5"/>
    <w:rsid w:val="008D52D3"/>
    <w:rsid w:val="008E3F7F"/>
    <w:rsid w:val="00900718"/>
    <w:rsid w:val="00910637"/>
    <w:rsid w:val="009273BF"/>
    <w:rsid w:val="00936183"/>
    <w:rsid w:val="009468E2"/>
    <w:rsid w:val="009531C7"/>
    <w:rsid w:val="00953A2D"/>
    <w:rsid w:val="0095560B"/>
    <w:rsid w:val="00955AC5"/>
    <w:rsid w:val="00960360"/>
    <w:rsid w:val="0096227B"/>
    <w:rsid w:val="009648F9"/>
    <w:rsid w:val="009767A7"/>
    <w:rsid w:val="00980C46"/>
    <w:rsid w:val="00983B88"/>
    <w:rsid w:val="0098648F"/>
    <w:rsid w:val="00995F7C"/>
    <w:rsid w:val="009A0768"/>
    <w:rsid w:val="009A1F7B"/>
    <w:rsid w:val="009A4721"/>
    <w:rsid w:val="009B322D"/>
    <w:rsid w:val="009C2E11"/>
    <w:rsid w:val="009C532B"/>
    <w:rsid w:val="009C56BC"/>
    <w:rsid w:val="009D2E5A"/>
    <w:rsid w:val="009D51AB"/>
    <w:rsid w:val="009E60EB"/>
    <w:rsid w:val="009F4CF0"/>
    <w:rsid w:val="009F64E3"/>
    <w:rsid w:val="009F7837"/>
    <w:rsid w:val="009F793E"/>
    <w:rsid w:val="00A032CF"/>
    <w:rsid w:val="00A13FAF"/>
    <w:rsid w:val="00A15A9B"/>
    <w:rsid w:val="00A15E4E"/>
    <w:rsid w:val="00A3026E"/>
    <w:rsid w:val="00A309FF"/>
    <w:rsid w:val="00A32C8F"/>
    <w:rsid w:val="00A3408C"/>
    <w:rsid w:val="00A36BBE"/>
    <w:rsid w:val="00A55C38"/>
    <w:rsid w:val="00A72B5B"/>
    <w:rsid w:val="00A74981"/>
    <w:rsid w:val="00A87386"/>
    <w:rsid w:val="00A9018A"/>
    <w:rsid w:val="00AA3C71"/>
    <w:rsid w:val="00AA4FA5"/>
    <w:rsid w:val="00AA71E2"/>
    <w:rsid w:val="00AB500D"/>
    <w:rsid w:val="00AC017F"/>
    <w:rsid w:val="00AC4C4D"/>
    <w:rsid w:val="00AD38D5"/>
    <w:rsid w:val="00AE06B1"/>
    <w:rsid w:val="00AE4F9E"/>
    <w:rsid w:val="00AF4E7C"/>
    <w:rsid w:val="00AF5DAC"/>
    <w:rsid w:val="00B017A3"/>
    <w:rsid w:val="00B01A7D"/>
    <w:rsid w:val="00B06AF7"/>
    <w:rsid w:val="00B12E28"/>
    <w:rsid w:val="00B1567E"/>
    <w:rsid w:val="00B1587F"/>
    <w:rsid w:val="00B22019"/>
    <w:rsid w:val="00B232BB"/>
    <w:rsid w:val="00B3133E"/>
    <w:rsid w:val="00B33F81"/>
    <w:rsid w:val="00B36C10"/>
    <w:rsid w:val="00B41C77"/>
    <w:rsid w:val="00B47EAF"/>
    <w:rsid w:val="00B56069"/>
    <w:rsid w:val="00B62294"/>
    <w:rsid w:val="00B62C84"/>
    <w:rsid w:val="00B665EA"/>
    <w:rsid w:val="00B66A3B"/>
    <w:rsid w:val="00B676D3"/>
    <w:rsid w:val="00B80E20"/>
    <w:rsid w:val="00B86FCC"/>
    <w:rsid w:val="00B87B89"/>
    <w:rsid w:val="00B9318E"/>
    <w:rsid w:val="00B9349C"/>
    <w:rsid w:val="00B945DE"/>
    <w:rsid w:val="00BC118E"/>
    <w:rsid w:val="00BC2F37"/>
    <w:rsid w:val="00BC56B1"/>
    <w:rsid w:val="00BD2B81"/>
    <w:rsid w:val="00BD4E41"/>
    <w:rsid w:val="00BF0931"/>
    <w:rsid w:val="00BF20A5"/>
    <w:rsid w:val="00BF42EB"/>
    <w:rsid w:val="00BF72DF"/>
    <w:rsid w:val="00C14B8A"/>
    <w:rsid w:val="00C14BB0"/>
    <w:rsid w:val="00C1612B"/>
    <w:rsid w:val="00C22EDD"/>
    <w:rsid w:val="00C23C98"/>
    <w:rsid w:val="00C34944"/>
    <w:rsid w:val="00C34BD6"/>
    <w:rsid w:val="00C37551"/>
    <w:rsid w:val="00C420BE"/>
    <w:rsid w:val="00C5512E"/>
    <w:rsid w:val="00C619E2"/>
    <w:rsid w:val="00C62280"/>
    <w:rsid w:val="00C6230D"/>
    <w:rsid w:val="00C65084"/>
    <w:rsid w:val="00C65997"/>
    <w:rsid w:val="00C66C57"/>
    <w:rsid w:val="00C7000A"/>
    <w:rsid w:val="00C7155F"/>
    <w:rsid w:val="00C720E6"/>
    <w:rsid w:val="00C7491A"/>
    <w:rsid w:val="00C9280C"/>
    <w:rsid w:val="00CC3FAB"/>
    <w:rsid w:val="00CC5E63"/>
    <w:rsid w:val="00CC7306"/>
    <w:rsid w:val="00CC7477"/>
    <w:rsid w:val="00D163CA"/>
    <w:rsid w:val="00D17423"/>
    <w:rsid w:val="00D17D5D"/>
    <w:rsid w:val="00D23865"/>
    <w:rsid w:val="00D3304E"/>
    <w:rsid w:val="00D35BBF"/>
    <w:rsid w:val="00D451DD"/>
    <w:rsid w:val="00D46D09"/>
    <w:rsid w:val="00D5156F"/>
    <w:rsid w:val="00D57BD4"/>
    <w:rsid w:val="00D6478A"/>
    <w:rsid w:val="00D65E98"/>
    <w:rsid w:val="00D667A5"/>
    <w:rsid w:val="00D71B1E"/>
    <w:rsid w:val="00D762BB"/>
    <w:rsid w:val="00D927D0"/>
    <w:rsid w:val="00D95021"/>
    <w:rsid w:val="00DA7B85"/>
    <w:rsid w:val="00DB026E"/>
    <w:rsid w:val="00DB1F5D"/>
    <w:rsid w:val="00DC7E80"/>
    <w:rsid w:val="00DD3C00"/>
    <w:rsid w:val="00DD503D"/>
    <w:rsid w:val="00DD54A7"/>
    <w:rsid w:val="00DD57D9"/>
    <w:rsid w:val="00DD5805"/>
    <w:rsid w:val="00DE006B"/>
    <w:rsid w:val="00DE30EB"/>
    <w:rsid w:val="00DE4475"/>
    <w:rsid w:val="00DF45B0"/>
    <w:rsid w:val="00DF4E66"/>
    <w:rsid w:val="00DF6886"/>
    <w:rsid w:val="00E0132F"/>
    <w:rsid w:val="00E04BCF"/>
    <w:rsid w:val="00E14B2A"/>
    <w:rsid w:val="00E2472E"/>
    <w:rsid w:val="00E253A9"/>
    <w:rsid w:val="00E25EDF"/>
    <w:rsid w:val="00E31768"/>
    <w:rsid w:val="00E34696"/>
    <w:rsid w:val="00E37BEC"/>
    <w:rsid w:val="00E4257F"/>
    <w:rsid w:val="00E4377E"/>
    <w:rsid w:val="00E443D7"/>
    <w:rsid w:val="00E51621"/>
    <w:rsid w:val="00E540EB"/>
    <w:rsid w:val="00E54A03"/>
    <w:rsid w:val="00E6000B"/>
    <w:rsid w:val="00E67727"/>
    <w:rsid w:val="00E95470"/>
    <w:rsid w:val="00EA48C5"/>
    <w:rsid w:val="00ED126F"/>
    <w:rsid w:val="00ED62ED"/>
    <w:rsid w:val="00EE6038"/>
    <w:rsid w:val="00EF1473"/>
    <w:rsid w:val="00EF3C5C"/>
    <w:rsid w:val="00F024F8"/>
    <w:rsid w:val="00F035CA"/>
    <w:rsid w:val="00F0379C"/>
    <w:rsid w:val="00F0422F"/>
    <w:rsid w:val="00F1204F"/>
    <w:rsid w:val="00F13B30"/>
    <w:rsid w:val="00F17991"/>
    <w:rsid w:val="00F23B92"/>
    <w:rsid w:val="00F269C7"/>
    <w:rsid w:val="00F33017"/>
    <w:rsid w:val="00F3736D"/>
    <w:rsid w:val="00F4795D"/>
    <w:rsid w:val="00F54711"/>
    <w:rsid w:val="00F54F98"/>
    <w:rsid w:val="00F67494"/>
    <w:rsid w:val="00F71DD0"/>
    <w:rsid w:val="00F73482"/>
    <w:rsid w:val="00F75272"/>
    <w:rsid w:val="00F90DB8"/>
    <w:rsid w:val="00F9123A"/>
    <w:rsid w:val="00F9243D"/>
    <w:rsid w:val="00F933AD"/>
    <w:rsid w:val="00FA13DA"/>
    <w:rsid w:val="00FA36AE"/>
    <w:rsid w:val="00FA42FE"/>
    <w:rsid w:val="00FB6F1A"/>
    <w:rsid w:val="00FB7D90"/>
    <w:rsid w:val="00FC2625"/>
    <w:rsid w:val="00FE7626"/>
    <w:rsid w:val="00FF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PYstrr4B/kd/2wFmSQfoIu3Rb50=</DigestValue>
    </Reference>
    <Reference URI="#idOfficeObject" Type="http://www.w3.org/2000/09/xmldsig#Object">
      <DigestMethod Algorithm="http://www.w3.org/2000/09/xmldsig#sha1"/>
      <DigestValue>xeE89A5qs0+MozYok2Bmdybf2Zg=</DigestValue>
    </Reference>
  </SignedInfo>
  <SignatureValue>
    K1AyjGtjjLL2U29t+jRorHh8DDPgZFfFNzCMHPSF/9Pepja5igNafrb12/JXq8Hw8tL23m/S
    mkSA9gwZfcdTJavzAfEDnH3AqloGSVTs5gvk8q8/rXGbNow7Y3nqDempAj9jzs3Lu4HmRb1g
    pN2RBrR+fGOy32n53SxCq8kMm64=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lwr8riMcRRtzcppeTFTZEGnVauo=</DigestValue>
      </Reference>
      <Reference URI="/word/fontTable.xml?ContentType=application/vnd.openxmlformats-officedocument.wordprocessingml.fontTable+xml">
        <DigestMethod Algorithm="http://www.w3.org/2000/09/xmldsig#sha1"/>
        <DigestValue>J0pLpMBeacOaptg3tb+MqqvcZio=</DigestValue>
      </Reference>
      <Reference URI="/word/numbering.xml?ContentType=application/vnd.openxmlformats-officedocument.wordprocessingml.numbering+xml">
        <DigestMethod Algorithm="http://www.w3.org/2000/09/xmldsig#sha1"/>
        <DigestValue>OyaIz5Tp9Dn4LPc+sXA0OfsuiL0=</DigestValue>
      </Reference>
      <Reference URI="/word/settings.xml?ContentType=application/vnd.openxmlformats-officedocument.wordprocessingml.settings+xml">
        <DigestMethod Algorithm="http://www.w3.org/2000/09/xmldsig#sha1"/>
        <DigestValue>zxJliH0rttstmIinnJPxk3qWKxE=</DigestValue>
      </Reference>
      <Reference URI="/word/styles.xml?ContentType=application/vnd.openxmlformats-officedocument.wordprocessingml.styles+xml">
        <DigestMethod Algorithm="http://www.w3.org/2000/09/xmldsig#sha1"/>
        <DigestValue>d2gMwcf2HtpRQyKoO26mdOxr64k=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2015-06-22T07:31:53Z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PhungTuyen</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Quyet Dinh ban hanh QC hoat dong HDQT.doc</vt:lpstr>
    </vt:vector>
  </TitlesOfParts>
  <Company>Hatu coal Company</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ban hanh QC hoat dong HDQT.doc</dc:title>
  <dc:subject>Thu Ky Cong Ty</dc:subject>
  <dc:creator>Phung Van Tuyen</dc:creator>
  <cp:lastModifiedBy>Phung Van Tuyen</cp:lastModifiedBy>
  <cp:revision>5</cp:revision>
  <cp:lastPrinted>2015-06-22T07:11:00Z</cp:lastPrinted>
  <dcterms:created xsi:type="dcterms:W3CDTF">2015-06-22T07:07:00Z</dcterms:created>
  <dcterms:modified xsi:type="dcterms:W3CDTF">2015-06-22T07:12:00Z</dcterms:modified>
</cp:coreProperties>
</file>